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432C" w14:textId="441AF5F6" w:rsidR="005F5A4F" w:rsidRPr="0022488A" w:rsidRDefault="00E33B0E" w:rsidP="001E6EE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B5F30" wp14:editId="105F6DB0">
            <wp:simplePos x="0" y="0"/>
            <wp:positionH relativeFrom="column">
              <wp:posOffset>4229100</wp:posOffset>
            </wp:positionH>
            <wp:positionV relativeFrom="paragraph">
              <wp:posOffset>175260</wp:posOffset>
            </wp:positionV>
            <wp:extent cx="1627505" cy="1131570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A4F" w:rsidRPr="0022488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F5A4F">
        <w:rPr>
          <w:rFonts w:ascii="Arial" w:hAnsi="Arial" w:cs="Arial"/>
          <w:b/>
          <w:color w:val="000000"/>
          <w:sz w:val="32"/>
          <w:szCs w:val="32"/>
        </w:rPr>
        <w:t>How much of the Earth is covered by water</w:t>
      </w:r>
      <w:r w:rsidR="005F5A4F" w:rsidRPr="0022488A">
        <w:rPr>
          <w:rFonts w:ascii="Arial" w:hAnsi="Arial" w:cs="Arial"/>
          <w:b/>
          <w:color w:val="000000"/>
          <w:sz w:val="32"/>
          <w:szCs w:val="32"/>
        </w:rPr>
        <w:t xml:space="preserve">? </w:t>
      </w:r>
    </w:p>
    <w:p w14:paraId="5E78DAA8" w14:textId="77777777" w:rsidR="005F5A4F" w:rsidRPr="0022488A" w:rsidRDefault="00E33B0E" w:rsidP="001E60A3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7FFA3B9" wp14:editId="6538BF2E">
            <wp:simplePos x="0" y="0"/>
            <wp:positionH relativeFrom="column">
              <wp:posOffset>2553335</wp:posOffset>
            </wp:positionH>
            <wp:positionV relativeFrom="paragraph">
              <wp:posOffset>55880</wp:posOffset>
            </wp:positionV>
            <wp:extent cx="989965" cy="975995"/>
            <wp:effectExtent l="0" t="0" r="63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D0B32C8" wp14:editId="41A81226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713865" cy="979170"/>
            <wp:effectExtent l="0" t="0" r="635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9399E" w14:textId="77777777" w:rsidR="005F5A4F" w:rsidRPr="0022488A" w:rsidRDefault="005F5A4F" w:rsidP="007219AB">
      <w:pPr>
        <w:rPr>
          <w:rFonts w:ascii="Arial" w:hAnsi="Arial" w:cs="Arial"/>
          <w:noProof/>
        </w:rPr>
      </w:pPr>
    </w:p>
    <w:p w14:paraId="28D45364" w14:textId="77777777" w:rsidR="005F5A4F" w:rsidRPr="0022488A" w:rsidRDefault="005F5A4F" w:rsidP="000E1441">
      <w:pPr>
        <w:rPr>
          <w:rFonts w:ascii="Arial" w:hAnsi="Arial" w:cs="Arial"/>
        </w:rPr>
      </w:pPr>
    </w:p>
    <w:p w14:paraId="748FF9DE" w14:textId="77777777" w:rsidR="005F5A4F" w:rsidRPr="0022488A" w:rsidRDefault="005F5A4F" w:rsidP="000E1441">
      <w:pPr>
        <w:rPr>
          <w:rFonts w:ascii="Arial" w:hAnsi="Arial" w:cs="Arial"/>
        </w:rPr>
      </w:pPr>
    </w:p>
    <w:p w14:paraId="5271B1FC" w14:textId="77777777" w:rsidR="005F5A4F" w:rsidRPr="0022488A" w:rsidRDefault="005F5A4F" w:rsidP="000E1441">
      <w:pPr>
        <w:rPr>
          <w:rFonts w:ascii="Arial" w:hAnsi="Arial" w:cs="Arial"/>
        </w:rPr>
      </w:pPr>
    </w:p>
    <w:p w14:paraId="6EC5DF98" w14:textId="77777777" w:rsidR="005F5A4F" w:rsidRPr="0022488A" w:rsidRDefault="00E33B0E" w:rsidP="000E144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CD206E" wp14:editId="436219FE">
                <wp:simplePos x="0" y="0"/>
                <wp:positionH relativeFrom="column">
                  <wp:posOffset>-218440</wp:posOffset>
                </wp:positionH>
                <wp:positionV relativeFrom="paragraph">
                  <wp:posOffset>137795</wp:posOffset>
                </wp:positionV>
                <wp:extent cx="6400800" cy="4953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028C" w14:textId="77777777" w:rsidR="005F5A4F" w:rsidRPr="00D3596B" w:rsidRDefault="005F5A4F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proportion of the Earth is covered by water?  We will investigate this question by taking a random sample of locations on the globe.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D20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2pt;margin-top:10.85pt;width:7in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">
                <v:textbox>
                  <w:txbxContent>
                    <w:p w14:paraId="5268028C" w14:textId="77777777" w:rsidR="005F5A4F" w:rsidRPr="00D3596B" w:rsidRDefault="005F5A4F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proportion of the Earth is covered by water?  We will investigate this question by taking a random sample of locations on the globe.</w:t>
                      </w:r>
                    </w:p>
                  </w:txbxContent>
                </v:textbox>
              </v:shape>
            </w:pict>
          </mc:Fallback>
        </mc:AlternateContent>
      </w:r>
    </w:p>
    <w:p w14:paraId="381FBC43" w14:textId="77777777" w:rsidR="005F5A4F" w:rsidRPr="0022488A" w:rsidRDefault="005F5A4F" w:rsidP="00AC4E88">
      <w:pPr>
        <w:pStyle w:val="ListParagraph"/>
        <w:ind w:left="0"/>
        <w:rPr>
          <w:rFonts w:ascii="Arial" w:hAnsi="Arial" w:cs="Arial"/>
        </w:rPr>
      </w:pPr>
    </w:p>
    <w:p w14:paraId="34861B80" w14:textId="77777777" w:rsidR="005F5A4F" w:rsidRPr="0022488A" w:rsidRDefault="005F5A4F" w:rsidP="00AC4E88">
      <w:pPr>
        <w:pStyle w:val="ListParagraph"/>
        <w:ind w:left="0"/>
        <w:rPr>
          <w:rFonts w:ascii="Arial" w:hAnsi="Arial" w:cs="Arial"/>
        </w:rPr>
      </w:pPr>
    </w:p>
    <w:p w14:paraId="17D9CA14" w14:textId="77777777" w:rsidR="005F5A4F" w:rsidRPr="0022488A" w:rsidRDefault="005F5A4F" w:rsidP="002B6482">
      <w:pPr>
        <w:pStyle w:val="Default"/>
        <w:rPr>
          <w:rFonts w:ascii="Arial" w:hAnsi="Arial" w:cs="Arial"/>
        </w:rPr>
      </w:pPr>
    </w:p>
    <w:p w14:paraId="192A2D2C" w14:textId="77777777" w:rsidR="005F5A4F" w:rsidRPr="0022488A" w:rsidRDefault="005F5A4F" w:rsidP="009F0F40">
      <w:pPr>
        <w:pStyle w:val="Default"/>
        <w:ind w:left="-360"/>
        <w:rPr>
          <w:rFonts w:ascii="Arial" w:hAnsi="Arial" w:cs="Arial"/>
          <w:i/>
          <w:sz w:val="23"/>
          <w:szCs w:val="23"/>
        </w:rPr>
      </w:pPr>
    </w:p>
    <w:p w14:paraId="0213A48A" w14:textId="77777777" w:rsidR="005F5A4F" w:rsidRPr="007219AB" w:rsidRDefault="005F5A4F" w:rsidP="001225D7">
      <w:pPr>
        <w:pStyle w:val="Default"/>
        <w:numPr>
          <w:ilvl w:val="0"/>
          <w:numId w:val="30"/>
        </w:numPr>
        <w:ind w:left="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How many locations did your class sample? _____</w:t>
      </w:r>
      <w:proofErr w:type="gramStart"/>
      <w:r>
        <w:rPr>
          <w:rFonts w:ascii="Arial" w:hAnsi="Arial" w:cs="Arial"/>
          <w:sz w:val="23"/>
          <w:szCs w:val="23"/>
        </w:rPr>
        <w:t>_  How</w:t>
      </w:r>
      <w:proofErr w:type="gramEnd"/>
      <w:r>
        <w:rPr>
          <w:rFonts w:ascii="Arial" w:hAnsi="Arial" w:cs="Arial"/>
          <w:sz w:val="23"/>
          <w:szCs w:val="23"/>
        </w:rPr>
        <w:t xml:space="preserve"> many locations were water? ______</w:t>
      </w:r>
    </w:p>
    <w:p w14:paraId="469BF469" w14:textId="77777777" w:rsidR="005F5A4F" w:rsidRPr="007219AB" w:rsidRDefault="005F5A4F" w:rsidP="007219AB">
      <w:pPr>
        <w:pStyle w:val="Default"/>
        <w:rPr>
          <w:rFonts w:ascii="Arial" w:hAnsi="Arial" w:cs="Arial"/>
          <w:i/>
          <w:sz w:val="23"/>
          <w:szCs w:val="23"/>
        </w:rPr>
      </w:pPr>
    </w:p>
    <w:p w14:paraId="67FC356A" w14:textId="77777777" w:rsidR="005F5A4F" w:rsidRDefault="005F5A4F" w:rsidP="007219AB">
      <w:pPr>
        <w:pStyle w:val="Default"/>
        <w:numPr>
          <w:ilvl w:val="0"/>
          <w:numId w:val="30"/>
        </w:numPr>
        <w:ind w:left="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Calculate the proportion of locations from your sample that are water.  </w:t>
      </w:r>
      <w:r w:rsidR="003F2B35" w:rsidRPr="007219AB">
        <w:rPr>
          <w:rFonts w:ascii="Arial" w:hAnsi="Arial" w:cs="Arial"/>
          <w:noProof/>
          <w:position w:val="-10"/>
          <w:sz w:val="23"/>
          <w:szCs w:val="23"/>
        </w:rPr>
        <w:object w:dxaOrig="380" w:dyaOrig="340" w14:anchorId="258BECAF">
          <v:shape id="_x0000_i1025" type="#_x0000_t75" alt="" style="width:18.5pt;height:17.1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664165795" r:id="rId11"/>
        </w:object>
      </w:r>
      <w:r>
        <w:rPr>
          <w:rFonts w:ascii="Arial" w:hAnsi="Arial" w:cs="Arial"/>
          <w:sz w:val="23"/>
          <w:szCs w:val="23"/>
        </w:rPr>
        <w:t xml:space="preserve"> _______</w:t>
      </w:r>
    </w:p>
    <w:p w14:paraId="519A091C" w14:textId="77777777" w:rsidR="005F5A4F" w:rsidRDefault="005F5A4F" w:rsidP="007219AB">
      <w:pPr>
        <w:pStyle w:val="Default"/>
        <w:rPr>
          <w:rFonts w:ascii="Arial" w:hAnsi="Arial" w:cs="Arial"/>
        </w:rPr>
      </w:pPr>
    </w:p>
    <w:p w14:paraId="1D5C5CB4" w14:textId="77777777" w:rsidR="005F5A4F" w:rsidRDefault="005F5A4F" w:rsidP="00695177">
      <w:pPr>
        <w:pStyle w:val="Default"/>
        <w:ind w:left="-360"/>
        <w:rPr>
          <w:rFonts w:ascii="Arial" w:hAnsi="Arial" w:cs="Arial"/>
        </w:rPr>
      </w:pPr>
      <w:r>
        <w:rPr>
          <w:rFonts w:ascii="Arial" w:hAnsi="Arial" w:cs="Arial"/>
        </w:rPr>
        <w:t>3.  Construct a 95% confidence interval to estimate the proportion of the Earth that is water.</w:t>
      </w:r>
    </w:p>
    <w:p w14:paraId="7B5D1D95" w14:textId="77777777" w:rsidR="005F5A4F" w:rsidRDefault="005F5A4F" w:rsidP="00695177">
      <w:pPr>
        <w:pStyle w:val="Default"/>
        <w:ind w:left="-360"/>
        <w:rPr>
          <w:rFonts w:ascii="Arial" w:hAnsi="Arial" w:cs="Arial"/>
          <w:b/>
          <w:sz w:val="23"/>
          <w:szCs w:val="23"/>
        </w:rPr>
      </w:pPr>
    </w:p>
    <w:p w14:paraId="3E44E62C" w14:textId="77777777" w:rsidR="005F5A4F" w:rsidRPr="007219AB" w:rsidRDefault="005F5A4F" w:rsidP="00695177">
      <w:pPr>
        <w:pStyle w:val="Default"/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Pr="007219AB">
        <w:rPr>
          <w:rFonts w:ascii="Arial" w:hAnsi="Arial" w:cs="Arial"/>
          <w:b/>
          <w:sz w:val="23"/>
          <w:szCs w:val="23"/>
        </w:rPr>
        <w:t>STATE</w:t>
      </w:r>
      <w:r w:rsidRPr="007219AB">
        <w:rPr>
          <w:rFonts w:ascii="Arial" w:hAnsi="Arial" w:cs="Arial"/>
          <w:b/>
        </w:rPr>
        <w:t>:  State the parameter you want to estimate and the confidence level.</w:t>
      </w:r>
    </w:p>
    <w:p w14:paraId="743F085D" w14:textId="77777777" w:rsidR="005F5A4F" w:rsidRDefault="005F5A4F" w:rsidP="00695177">
      <w:pPr>
        <w:pStyle w:val="Default"/>
        <w:ind w:left="-360"/>
        <w:rPr>
          <w:rFonts w:ascii="Arial" w:hAnsi="Arial" w:cs="Arial"/>
        </w:rPr>
      </w:pPr>
    </w:p>
    <w:p w14:paraId="3130C495" w14:textId="77777777" w:rsidR="005F5A4F" w:rsidRDefault="005F5A4F" w:rsidP="000F654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Parameter: ____________________________________</w:t>
      </w:r>
      <w:proofErr w:type="gramStart"/>
      <w:r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Confidence level: _____</w:t>
      </w:r>
    </w:p>
    <w:p w14:paraId="36F25814" w14:textId="77777777" w:rsidR="005F5A4F" w:rsidRDefault="005F5A4F" w:rsidP="00695177">
      <w:pPr>
        <w:pStyle w:val="Default"/>
        <w:ind w:left="-360"/>
        <w:rPr>
          <w:rFonts w:ascii="Arial" w:hAnsi="Arial" w:cs="Arial"/>
        </w:rPr>
      </w:pPr>
    </w:p>
    <w:p w14:paraId="0A29C9D7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Pr="007219AB">
        <w:rPr>
          <w:rFonts w:ascii="Arial" w:hAnsi="Arial" w:cs="Arial"/>
          <w:b/>
          <w:sz w:val="23"/>
          <w:szCs w:val="23"/>
        </w:rPr>
        <w:t>PLAN: Identify the appropriate infere</w:t>
      </w:r>
      <w:r>
        <w:rPr>
          <w:rFonts w:ascii="Arial" w:hAnsi="Arial" w:cs="Arial"/>
          <w:b/>
          <w:sz w:val="23"/>
          <w:szCs w:val="23"/>
        </w:rPr>
        <w:t>nce method and check conditions.</w:t>
      </w:r>
    </w:p>
    <w:p w14:paraId="0030F707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71818AAD" w14:textId="77777777" w:rsidR="005F5A4F" w:rsidRDefault="005F5A4F" w:rsidP="000F654C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Name of procedure: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11B20577" w14:textId="77777777" w:rsidR="005F5A4F" w:rsidRDefault="005F5A4F" w:rsidP="007E1304">
      <w:pPr>
        <w:pStyle w:val="Default"/>
        <w:ind w:left="-360" w:firstLine="1080"/>
        <w:rPr>
          <w:rFonts w:ascii="Arial" w:hAnsi="Arial" w:cs="Arial"/>
          <w:sz w:val="23"/>
          <w:szCs w:val="23"/>
        </w:rPr>
      </w:pPr>
    </w:p>
    <w:p w14:paraId="75885668" w14:textId="77777777" w:rsidR="005F5A4F" w:rsidRDefault="005F5A4F" w:rsidP="000F654C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Check conditions:</w:t>
      </w:r>
    </w:p>
    <w:p w14:paraId="0A67CC1F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4B0E69F3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03035AF5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32C52E04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51830E18" w14:textId="77777777" w:rsidR="005F5A4F" w:rsidRDefault="005F5A4F" w:rsidP="00695177">
      <w:pPr>
        <w:pStyle w:val="Default"/>
        <w:ind w:left="-36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DO: If the conditions are met, perform the calculations.</w:t>
      </w:r>
    </w:p>
    <w:p w14:paraId="2BC099DE" w14:textId="77777777" w:rsidR="005F5A4F" w:rsidRDefault="005F5A4F" w:rsidP="00695177">
      <w:pPr>
        <w:pStyle w:val="Default"/>
        <w:ind w:left="-360"/>
        <w:rPr>
          <w:rFonts w:ascii="Arial" w:hAnsi="Arial" w:cs="Arial"/>
          <w:b/>
          <w:sz w:val="23"/>
          <w:szCs w:val="23"/>
        </w:rPr>
      </w:pPr>
    </w:p>
    <w:p w14:paraId="16DBA9C0" w14:textId="77777777" w:rsidR="005F5A4F" w:rsidRDefault="005F5A4F" w:rsidP="001B67F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General Formula for any confidence interval:</w:t>
      </w:r>
    </w:p>
    <w:p w14:paraId="040BE4E6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5758FD3B" w14:textId="77777777" w:rsidR="005F5A4F" w:rsidRDefault="005F5A4F" w:rsidP="001B67F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Specific Formula for this confidence interval:</w:t>
      </w:r>
    </w:p>
    <w:p w14:paraId="0BF7AAAF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375BC4C8" w14:textId="77777777" w:rsidR="005F5A4F" w:rsidRDefault="001B67FB" w:rsidP="00695177">
      <w:pPr>
        <w:pStyle w:val="Default"/>
        <w:ind w:left="-3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5F5A4F">
        <w:rPr>
          <w:rFonts w:ascii="Arial" w:hAnsi="Arial" w:cs="Arial"/>
          <w:sz w:val="23"/>
          <w:szCs w:val="23"/>
        </w:rPr>
        <w:t xml:space="preserve">     Plug numbers into the formula:</w:t>
      </w:r>
    </w:p>
    <w:p w14:paraId="5698F1E4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44848B60" w14:textId="77777777" w:rsidR="005F5A4F" w:rsidRDefault="001B67FB" w:rsidP="00695177">
      <w:pPr>
        <w:pStyle w:val="Default"/>
        <w:ind w:left="-3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</w:t>
      </w:r>
      <w:r w:rsidR="005F5A4F">
        <w:rPr>
          <w:rFonts w:ascii="Arial" w:hAnsi="Arial" w:cs="Arial"/>
          <w:sz w:val="23"/>
          <w:szCs w:val="23"/>
        </w:rPr>
        <w:t xml:space="preserve">  Answer:</w:t>
      </w:r>
    </w:p>
    <w:p w14:paraId="2BE3A9A8" w14:textId="77777777" w:rsidR="005F5A4F" w:rsidRDefault="005F5A4F" w:rsidP="00695177">
      <w:pPr>
        <w:pStyle w:val="Default"/>
        <w:ind w:left="-360"/>
        <w:rPr>
          <w:rFonts w:ascii="Arial" w:hAnsi="Arial" w:cs="Arial"/>
          <w:b/>
          <w:sz w:val="23"/>
          <w:szCs w:val="23"/>
        </w:rPr>
      </w:pPr>
    </w:p>
    <w:p w14:paraId="57F06C52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CONCLUDE: Interpret your interval in the context of the problem.</w:t>
      </w:r>
    </w:p>
    <w:p w14:paraId="3D785AE8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4D445D4F" w14:textId="77777777" w:rsidR="005F5A4F" w:rsidRDefault="005F5A4F" w:rsidP="001B67F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Interpret:</w:t>
      </w:r>
    </w:p>
    <w:p w14:paraId="52BC702C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222824F9" w14:textId="77777777" w:rsidR="005F5A4F" w:rsidRDefault="005F5A4F" w:rsidP="00695177">
      <w:pPr>
        <w:pStyle w:val="Default"/>
        <w:ind w:left="-360"/>
        <w:rPr>
          <w:rFonts w:ascii="Arial" w:hAnsi="Arial" w:cs="Arial"/>
          <w:sz w:val="23"/>
          <w:szCs w:val="23"/>
        </w:rPr>
      </w:pPr>
    </w:p>
    <w:p w14:paraId="791F27E4" w14:textId="77777777" w:rsidR="004F7CF4" w:rsidRDefault="004F7CF4" w:rsidP="007219AB">
      <w:pPr>
        <w:pStyle w:val="Default"/>
        <w:rPr>
          <w:rFonts w:ascii="Arial" w:hAnsi="Arial" w:cs="Arial"/>
          <w:sz w:val="23"/>
          <w:szCs w:val="23"/>
        </w:rPr>
      </w:pPr>
    </w:p>
    <w:p w14:paraId="3B4A41F3" w14:textId="77777777" w:rsidR="00D90D33" w:rsidRDefault="00D90D33" w:rsidP="007219AB">
      <w:pPr>
        <w:pStyle w:val="Default"/>
        <w:rPr>
          <w:rFonts w:ascii="Arial" w:hAnsi="Arial" w:cs="Arial"/>
          <w:sz w:val="23"/>
          <w:szCs w:val="23"/>
        </w:rPr>
      </w:pPr>
    </w:p>
    <w:p w14:paraId="2AD0E550" w14:textId="77777777" w:rsidR="00D90D33" w:rsidRDefault="00D90D33" w:rsidP="007219AB">
      <w:pPr>
        <w:pStyle w:val="Default"/>
        <w:rPr>
          <w:rFonts w:ascii="Arial" w:hAnsi="Arial" w:cs="Arial"/>
          <w:sz w:val="23"/>
          <w:szCs w:val="23"/>
        </w:rPr>
      </w:pPr>
    </w:p>
    <w:p w14:paraId="2AFA0654" w14:textId="77777777" w:rsidR="004F7CF4" w:rsidRDefault="004F7CF4" w:rsidP="007219AB">
      <w:pPr>
        <w:pStyle w:val="Default"/>
        <w:rPr>
          <w:rFonts w:ascii="Arial" w:hAnsi="Arial" w:cs="Arial"/>
          <w:sz w:val="23"/>
          <w:szCs w:val="23"/>
        </w:rPr>
      </w:pPr>
    </w:p>
    <w:p w14:paraId="54D19D4E" w14:textId="71D86D71" w:rsidR="004F7CF4" w:rsidRPr="00703241" w:rsidRDefault="009A0430" w:rsidP="004F7CF4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Estimating a Population Proportion: </w:t>
      </w:r>
      <w:r w:rsidR="004F7CF4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>4-</w:t>
      </w:r>
      <w:r w:rsidR="004F7CF4">
        <w:rPr>
          <w:rFonts w:ascii="Arial" w:hAnsi="Arial" w:cs="Arial"/>
          <w:sz w:val="32"/>
          <w:szCs w:val="32"/>
        </w:rPr>
        <w:t>Step Process</w:t>
      </w:r>
    </w:p>
    <w:p w14:paraId="088C9C8B" w14:textId="77777777" w:rsidR="004F7CF4" w:rsidRDefault="004F7CF4" w:rsidP="004F7CF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3AD06" wp14:editId="1DD6BBAF">
                <wp:simplePos x="0" y="0"/>
                <wp:positionH relativeFrom="margin">
                  <wp:posOffset>-314325</wp:posOffset>
                </wp:positionH>
                <wp:positionV relativeFrom="paragraph">
                  <wp:posOffset>82550</wp:posOffset>
                </wp:positionV>
                <wp:extent cx="6705600" cy="2200275"/>
                <wp:effectExtent l="0" t="0" r="19050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802F" w14:textId="77777777" w:rsidR="004F7CF4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ideas</w:t>
                            </w:r>
                            <w:r w:rsidRPr="0048259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1FF48A14" w14:textId="77777777" w:rsidR="004F7CF4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61F69D" w14:textId="77777777" w:rsidR="004F7CF4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3E943D" w14:textId="77777777" w:rsidR="004F7CF4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9D2A2" w14:textId="77777777" w:rsidR="004F7CF4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A26EF6" w14:textId="77777777" w:rsidR="004F7CF4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87B29A" w14:textId="77777777" w:rsidR="004F7CF4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DB929E" w14:textId="77777777" w:rsidR="004F7CF4" w:rsidRPr="00482592" w:rsidRDefault="004F7CF4" w:rsidP="004F7C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AD06" id="Text Box 10" o:spid="_x0000_s1027" type="#_x0000_t202" style="position:absolute;margin-left:-24.75pt;margin-top:6.5pt;width:528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">
                <v:textbox>
                  <w:txbxContent>
                    <w:p w14:paraId="795A802F" w14:textId="77777777" w:rsidR="004F7CF4" w:rsidRDefault="004F7CF4" w:rsidP="004F7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ideas</w:t>
                      </w:r>
                      <w:r w:rsidRPr="0048259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1FF48A14" w14:textId="77777777" w:rsidR="004F7CF4" w:rsidRDefault="004F7CF4" w:rsidP="004F7CF4">
                      <w:pPr>
                        <w:rPr>
                          <w:rFonts w:ascii="Arial" w:hAnsi="Arial" w:cs="Arial"/>
                        </w:rPr>
                      </w:pPr>
                    </w:p>
                    <w:p w14:paraId="0361F69D" w14:textId="77777777" w:rsidR="004F7CF4" w:rsidRDefault="004F7CF4" w:rsidP="004F7CF4">
                      <w:pPr>
                        <w:rPr>
                          <w:rFonts w:ascii="Arial" w:hAnsi="Arial" w:cs="Arial"/>
                        </w:rPr>
                      </w:pPr>
                    </w:p>
                    <w:p w14:paraId="603E943D" w14:textId="77777777" w:rsidR="004F7CF4" w:rsidRDefault="004F7CF4" w:rsidP="004F7CF4">
                      <w:pPr>
                        <w:rPr>
                          <w:rFonts w:ascii="Arial" w:hAnsi="Arial" w:cs="Arial"/>
                        </w:rPr>
                      </w:pPr>
                    </w:p>
                    <w:p w14:paraId="5BC9D2A2" w14:textId="77777777" w:rsidR="004F7CF4" w:rsidRDefault="004F7CF4" w:rsidP="004F7CF4">
                      <w:pPr>
                        <w:rPr>
                          <w:rFonts w:ascii="Arial" w:hAnsi="Arial" w:cs="Arial"/>
                        </w:rPr>
                      </w:pPr>
                    </w:p>
                    <w:p w14:paraId="68A26EF6" w14:textId="77777777" w:rsidR="004F7CF4" w:rsidRDefault="004F7CF4" w:rsidP="004F7CF4">
                      <w:pPr>
                        <w:rPr>
                          <w:rFonts w:ascii="Arial" w:hAnsi="Arial" w:cs="Arial"/>
                        </w:rPr>
                      </w:pPr>
                    </w:p>
                    <w:p w14:paraId="3A87B29A" w14:textId="77777777" w:rsidR="004F7CF4" w:rsidRDefault="004F7CF4" w:rsidP="004F7CF4">
                      <w:pPr>
                        <w:rPr>
                          <w:rFonts w:ascii="Arial" w:hAnsi="Arial" w:cs="Arial"/>
                        </w:rPr>
                      </w:pPr>
                    </w:p>
                    <w:p w14:paraId="02DB929E" w14:textId="77777777" w:rsidR="004F7CF4" w:rsidRPr="00482592" w:rsidRDefault="004F7CF4" w:rsidP="004F7CF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E46DB" w14:textId="77777777" w:rsidR="004F7CF4" w:rsidRDefault="004F7CF4" w:rsidP="004F7CF4">
      <w:pPr>
        <w:rPr>
          <w:rFonts w:ascii="Arial" w:hAnsi="Arial" w:cs="Arial"/>
        </w:rPr>
      </w:pPr>
    </w:p>
    <w:p w14:paraId="5CD1088A" w14:textId="77777777" w:rsidR="004F7CF4" w:rsidRDefault="004F7CF4" w:rsidP="004F7CF4">
      <w:pPr>
        <w:rPr>
          <w:rFonts w:ascii="Arial" w:hAnsi="Arial" w:cs="Arial"/>
        </w:rPr>
      </w:pPr>
    </w:p>
    <w:p w14:paraId="5A416CD3" w14:textId="77777777" w:rsidR="004F7CF4" w:rsidRDefault="004F7CF4" w:rsidP="004F7CF4">
      <w:pPr>
        <w:rPr>
          <w:rFonts w:ascii="Arial" w:hAnsi="Arial" w:cs="Arial"/>
        </w:rPr>
      </w:pPr>
    </w:p>
    <w:p w14:paraId="1AF8BA90" w14:textId="77777777" w:rsidR="004F7CF4" w:rsidRDefault="004F7CF4" w:rsidP="004F7CF4">
      <w:pPr>
        <w:rPr>
          <w:rFonts w:ascii="Arial" w:hAnsi="Arial" w:cs="Arial"/>
        </w:rPr>
      </w:pPr>
    </w:p>
    <w:p w14:paraId="5319ECF8" w14:textId="77777777" w:rsidR="004F7CF4" w:rsidRDefault="004F7CF4" w:rsidP="004F7CF4">
      <w:pPr>
        <w:rPr>
          <w:rFonts w:ascii="Arial" w:hAnsi="Arial" w:cs="Arial"/>
        </w:rPr>
      </w:pPr>
    </w:p>
    <w:p w14:paraId="24A4CAF3" w14:textId="77777777" w:rsidR="004F7CF4" w:rsidRDefault="004F7CF4" w:rsidP="004F7CF4">
      <w:pPr>
        <w:rPr>
          <w:rFonts w:ascii="Arial" w:hAnsi="Arial" w:cs="Arial"/>
          <w:b/>
        </w:rPr>
      </w:pPr>
    </w:p>
    <w:p w14:paraId="610A927C" w14:textId="77777777" w:rsidR="004F7CF4" w:rsidRDefault="004F7CF4" w:rsidP="004F7CF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6DA28074" w14:textId="77777777" w:rsidR="004F7CF4" w:rsidRDefault="004F7CF4" w:rsidP="004F7CF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36"/>
          <w:szCs w:val="36"/>
        </w:rPr>
      </w:pPr>
    </w:p>
    <w:p w14:paraId="0E26C114" w14:textId="77777777" w:rsidR="004F7CF4" w:rsidRDefault="004F7CF4" w:rsidP="004F7CF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36"/>
          <w:szCs w:val="36"/>
        </w:rPr>
      </w:pPr>
    </w:p>
    <w:p w14:paraId="7FC9D522" w14:textId="77777777" w:rsidR="004F7CF4" w:rsidRPr="004A73E2" w:rsidRDefault="004F7CF4" w:rsidP="007535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</w:rPr>
      </w:pPr>
      <w:r w:rsidRPr="003B1B17">
        <w:rPr>
          <w:rFonts w:ascii="Arial" w:hAnsi="Arial" w:cs="Arial"/>
          <w:bCs/>
          <w:sz w:val="36"/>
          <w:szCs w:val="36"/>
        </w:rPr>
        <w:t>Check Your Understanding</w:t>
      </w:r>
    </w:p>
    <w:p w14:paraId="7D027461" w14:textId="749E0B73" w:rsidR="00D90D33" w:rsidRDefault="008E62F0" w:rsidP="00753526">
      <w:pPr>
        <w:pStyle w:val="Default"/>
        <w:ind w:left="-540"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community activist group in Austin, Texas wanted a particular issue to be placed on the ballot of the upcoming election. To make it on the ballot, 20,000 </w:t>
      </w:r>
      <w:r w:rsidR="004D2F4A">
        <w:rPr>
          <w:rFonts w:ascii="Arial" w:hAnsi="Arial" w:cs="Arial"/>
          <w:sz w:val="23"/>
          <w:szCs w:val="23"/>
        </w:rPr>
        <w:t>valid</w:t>
      </w:r>
      <w:r>
        <w:rPr>
          <w:rFonts w:ascii="Arial" w:hAnsi="Arial" w:cs="Arial"/>
          <w:sz w:val="23"/>
          <w:szCs w:val="23"/>
        </w:rPr>
        <w:t xml:space="preserve"> signatures were needed.  The group turned in their petition with 24,598 signatures. </w:t>
      </w:r>
      <w:r w:rsidR="00CA12B8">
        <w:rPr>
          <w:rFonts w:ascii="Arial" w:hAnsi="Arial" w:cs="Arial"/>
          <w:sz w:val="23"/>
          <w:szCs w:val="23"/>
        </w:rPr>
        <w:t>To pass the validity test 20,000/24,598 = 81.3% of the signatures must be valid. It is too time consuming to check all of the signatures, so a random sample of signatures are checked. The individual checking the signatures needs to be 95% confident that the true proportion of valid signatures are estimated with</w:t>
      </w:r>
      <w:r w:rsidR="004D2F4A">
        <w:rPr>
          <w:rFonts w:ascii="Arial" w:hAnsi="Arial" w:cs="Arial"/>
          <w:sz w:val="23"/>
          <w:szCs w:val="23"/>
        </w:rPr>
        <w:t>, at most,</w:t>
      </w:r>
      <w:r w:rsidR="00CA12B8">
        <w:rPr>
          <w:rFonts w:ascii="Arial" w:hAnsi="Arial" w:cs="Arial"/>
          <w:sz w:val="23"/>
          <w:szCs w:val="23"/>
        </w:rPr>
        <w:t xml:space="preserve"> a 2% margin of error. </w:t>
      </w:r>
    </w:p>
    <w:p w14:paraId="6237B754" w14:textId="77777777" w:rsidR="00D90D33" w:rsidRDefault="00D90D33" w:rsidP="00D90D33">
      <w:pPr>
        <w:pStyle w:val="Default"/>
        <w:rPr>
          <w:rFonts w:ascii="Arial" w:hAnsi="Arial" w:cs="Arial"/>
          <w:sz w:val="23"/>
          <w:szCs w:val="23"/>
        </w:rPr>
      </w:pPr>
    </w:p>
    <w:p w14:paraId="0E8108BB" w14:textId="67EDA843" w:rsidR="003D1A0C" w:rsidRPr="00D90D33" w:rsidRDefault="00D90D33" w:rsidP="009A0430">
      <w:pPr>
        <w:pStyle w:val="Default"/>
        <w:numPr>
          <w:ilvl w:val="0"/>
          <w:numId w:val="32"/>
        </w:numPr>
        <w:ind w:right="1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Using a conservative estimate for </w:t>
      </w:r>
      <m:oMath>
        <m:acc>
          <m:acc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accPr>
          <m:e>
            <m:r>
              <w:rPr>
                <w:rFonts w:ascii="Cambria Math" w:hAnsi="Cambria Math" w:cs="Arial"/>
                <w:sz w:val="23"/>
                <w:szCs w:val="23"/>
              </w:rPr>
              <m:t>p</m:t>
            </m:r>
          </m:e>
        </m:acc>
      </m:oMath>
      <w:r>
        <w:rPr>
          <w:rFonts w:ascii="Arial" w:hAnsi="Arial" w:cs="Arial"/>
          <w:sz w:val="23"/>
          <w:szCs w:val="23"/>
        </w:rPr>
        <w:t>, h</w:t>
      </w:r>
      <w:r w:rsidRPr="00D90D33">
        <w:rPr>
          <w:rFonts w:ascii="Arial" w:hAnsi="Arial" w:cs="Arial"/>
          <w:sz w:val="23"/>
          <w:szCs w:val="23"/>
        </w:rPr>
        <w:t xml:space="preserve">ow large </w:t>
      </w:r>
      <w:r>
        <w:rPr>
          <w:rFonts w:ascii="Arial" w:hAnsi="Arial" w:cs="Arial"/>
          <w:sz w:val="23"/>
          <w:szCs w:val="23"/>
        </w:rPr>
        <w:t xml:space="preserve">of </w:t>
      </w:r>
      <w:r w:rsidRPr="00D90D33">
        <w:rPr>
          <w:rFonts w:ascii="Arial" w:hAnsi="Arial" w:cs="Arial"/>
          <w:sz w:val="23"/>
          <w:szCs w:val="23"/>
        </w:rPr>
        <w:t>a sample is needed?</w:t>
      </w:r>
    </w:p>
    <w:p w14:paraId="0738A10A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2286AB77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236CBBDD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1D6FD9A4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66FD1F93" w14:textId="1FF97CB9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41327589" w14:textId="77777777" w:rsidR="009A0430" w:rsidRDefault="009A0430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17B130AF" w14:textId="4DCF2CE0" w:rsidR="00D90D33" w:rsidRDefault="00D90D33" w:rsidP="009A0430">
      <w:pPr>
        <w:pStyle w:val="Default"/>
        <w:numPr>
          <w:ilvl w:val="0"/>
          <w:numId w:val="32"/>
        </w:numPr>
        <w:ind w:right="180"/>
        <w:rPr>
          <w:rFonts w:ascii="Arial" w:hAnsi="Arial" w:cs="Arial"/>
          <w:sz w:val="23"/>
          <w:szCs w:val="23"/>
        </w:rPr>
      </w:pPr>
      <w:r w:rsidRPr="00D90D33">
        <w:rPr>
          <w:rFonts w:ascii="Arial" w:hAnsi="Arial" w:cs="Arial"/>
          <w:sz w:val="23"/>
          <w:szCs w:val="23"/>
        </w:rPr>
        <w:t xml:space="preserve">In the </w:t>
      </w:r>
      <w:r w:rsidR="00CA12B8">
        <w:rPr>
          <w:rFonts w:ascii="Arial" w:hAnsi="Arial" w:cs="Arial"/>
          <w:sz w:val="23"/>
          <w:szCs w:val="23"/>
        </w:rPr>
        <w:t>activist group’s previous petition</w:t>
      </w:r>
      <w:r w:rsidRPr="00D90D33">
        <w:rPr>
          <w:rFonts w:ascii="Arial" w:hAnsi="Arial" w:cs="Arial"/>
          <w:sz w:val="23"/>
          <w:szCs w:val="23"/>
        </w:rPr>
        <w:t>, 8</w:t>
      </w:r>
      <w:r w:rsidR="00CA12B8">
        <w:rPr>
          <w:rFonts w:ascii="Arial" w:hAnsi="Arial" w:cs="Arial"/>
          <w:sz w:val="23"/>
          <w:szCs w:val="23"/>
        </w:rPr>
        <w:t>5</w:t>
      </w:r>
      <w:r w:rsidRPr="00D90D33">
        <w:rPr>
          <w:rFonts w:ascii="Arial" w:hAnsi="Arial" w:cs="Arial"/>
          <w:sz w:val="23"/>
          <w:szCs w:val="23"/>
        </w:rPr>
        <w:t xml:space="preserve">% of </w:t>
      </w:r>
      <w:r w:rsidR="00CA12B8">
        <w:rPr>
          <w:rFonts w:ascii="Arial" w:hAnsi="Arial" w:cs="Arial"/>
          <w:sz w:val="23"/>
          <w:szCs w:val="23"/>
        </w:rPr>
        <w:t>the signatures were valid</w:t>
      </w:r>
      <w:r w:rsidRPr="00D90D33">
        <w:rPr>
          <w:rFonts w:ascii="Arial" w:hAnsi="Arial" w:cs="Arial"/>
          <w:sz w:val="23"/>
          <w:szCs w:val="23"/>
        </w:rPr>
        <w:t>. Usi</w:t>
      </w:r>
      <w:r>
        <w:rPr>
          <w:rFonts w:ascii="Arial" w:hAnsi="Arial" w:cs="Arial"/>
          <w:sz w:val="23"/>
          <w:szCs w:val="23"/>
        </w:rPr>
        <w:t xml:space="preserve">ng this value as a guess for </w:t>
      </w:r>
      <m:oMath>
        <m:acc>
          <m:accPr>
            <m:ctrlPr>
              <w:rPr>
                <w:rFonts w:ascii="Cambria Math" w:hAnsi="Cambria Math" w:cs="Arial"/>
                <w:i/>
                <w:sz w:val="23"/>
                <w:szCs w:val="23"/>
              </w:rPr>
            </m:ctrlPr>
          </m:accPr>
          <m:e>
            <m:r>
              <w:rPr>
                <w:rFonts w:ascii="Cambria Math" w:hAnsi="Cambria Math" w:cs="Arial"/>
                <w:sz w:val="23"/>
                <w:szCs w:val="23"/>
              </w:rPr>
              <m:t>p</m:t>
            </m:r>
          </m:e>
        </m:acc>
      </m:oMath>
      <w:r w:rsidRPr="00D90D33">
        <w:rPr>
          <w:rFonts w:ascii="Arial" w:hAnsi="Arial" w:cs="Arial"/>
          <w:sz w:val="23"/>
          <w:szCs w:val="23"/>
        </w:rPr>
        <w:t xml:space="preserve">, find the sample size needed for a margin of error of at most </w:t>
      </w:r>
      <w:r w:rsidR="00CA12B8">
        <w:rPr>
          <w:rFonts w:ascii="Arial" w:hAnsi="Arial" w:cs="Arial"/>
          <w:sz w:val="23"/>
          <w:szCs w:val="23"/>
        </w:rPr>
        <w:t>2</w:t>
      </w:r>
      <w:r w:rsidRPr="00D90D33">
        <w:rPr>
          <w:rFonts w:ascii="Arial" w:hAnsi="Arial" w:cs="Arial"/>
          <w:sz w:val="23"/>
          <w:szCs w:val="23"/>
        </w:rPr>
        <w:t xml:space="preserve"> percentage points with 9</w:t>
      </w:r>
      <w:r w:rsidR="00CA12B8">
        <w:rPr>
          <w:rFonts w:ascii="Arial" w:hAnsi="Arial" w:cs="Arial"/>
          <w:sz w:val="23"/>
          <w:szCs w:val="23"/>
        </w:rPr>
        <w:t>5</w:t>
      </w:r>
      <w:r w:rsidRPr="00D90D33">
        <w:rPr>
          <w:rFonts w:ascii="Arial" w:hAnsi="Arial" w:cs="Arial"/>
          <w:sz w:val="23"/>
          <w:szCs w:val="23"/>
        </w:rPr>
        <w:t>% confidence. How does this compare with the requi</w:t>
      </w:r>
      <w:r>
        <w:rPr>
          <w:rFonts w:ascii="Arial" w:hAnsi="Arial" w:cs="Arial"/>
          <w:sz w:val="23"/>
          <w:szCs w:val="23"/>
        </w:rPr>
        <w:t xml:space="preserve">red sample size from </w:t>
      </w:r>
      <w:r w:rsidR="009A0430">
        <w:rPr>
          <w:rFonts w:ascii="Arial" w:hAnsi="Arial" w:cs="Arial"/>
          <w:sz w:val="23"/>
          <w:szCs w:val="23"/>
        </w:rPr>
        <w:t>Question 1</w:t>
      </w:r>
      <w:r>
        <w:rPr>
          <w:rFonts w:ascii="Arial" w:hAnsi="Arial" w:cs="Arial"/>
          <w:sz w:val="23"/>
          <w:szCs w:val="23"/>
        </w:rPr>
        <w:t>?</w:t>
      </w:r>
    </w:p>
    <w:p w14:paraId="03A55ABB" w14:textId="5EC06379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79967167" w14:textId="74AC0CDA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1B896279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00937EB9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35712C9D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</w:p>
    <w:p w14:paraId="51C95FB9" w14:textId="77777777" w:rsidR="00D90D33" w:rsidRDefault="00D90D33" w:rsidP="009A0430">
      <w:pPr>
        <w:pStyle w:val="Default"/>
        <w:ind w:left="-180" w:right="180"/>
        <w:rPr>
          <w:rFonts w:ascii="Arial" w:hAnsi="Arial" w:cs="Arial"/>
          <w:sz w:val="23"/>
          <w:szCs w:val="23"/>
        </w:rPr>
      </w:pPr>
      <w:r w:rsidRPr="00D90D33">
        <w:rPr>
          <w:rFonts w:ascii="Arial" w:hAnsi="Arial" w:cs="Arial"/>
          <w:sz w:val="23"/>
          <w:szCs w:val="23"/>
        </w:rPr>
        <w:t xml:space="preserve"> </w:t>
      </w:r>
    </w:p>
    <w:p w14:paraId="356A1599" w14:textId="77777777" w:rsidR="003D1A0C" w:rsidRPr="000F654C" w:rsidRDefault="00D90D33" w:rsidP="009A0430">
      <w:pPr>
        <w:pStyle w:val="Default"/>
        <w:numPr>
          <w:ilvl w:val="0"/>
          <w:numId w:val="32"/>
        </w:numPr>
        <w:ind w:right="180"/>
        <w:rPr>
          <w:rFonts w:ascii="Arial" w:hAnsi="Arial" w:cs="Arial"/>
          <w:sz w:val="23"/>
          <w:szCs w:val="23"/>
        </w:rPr>
      </w:pPr>
      <w:r w:rsidRPr="00D90D33">
        <w:rPr>
          <w:rFonts w:ascii="Arial" w:hAnsi="Arial" w:cs="Arial"/>
          <w:sz w:val="23"/>
          <w:szCs w:val="23"/>
        </w:rPr>
        <w:t>What if the company president demands 99% confidence instead of 95% confidence? Would this require a smaller or larger sample size, assuming everything else remains the same? Explain your answer.</w:t>
      </w:r>
    </w:p>
    <w:p w14:paraId="41CB5CCF" w14:textId="15B511F8" w:rsidR="003D1A0C" w:rsidRDefault="003D1A0C" w:rsidP="009A0430">
      <w:pPr>
        <w:pStyle w:val="Default"/>
        <w:ind w:right="180"/>
        <w:rPr>
          <w:rFonts w:ascii="Arial" w:hAnsi="Arial" w:cs="Arial"/>
          <w:sz w:val="23"/>
          <w:szCs w:val="23"/>
        </w:rPr>
      </w:pPr>
    </w:p>
    <w:p w14:paraId="31B43CF4" w14:textId="08CAABDF" w:rsidR="003D1A0C" w:rsidRDefault="003D1A0C" w:rsidP="003D1A0C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6A93289E" w14:textId="77777777" w:rsidR="003D1A0C" w:rsidRDefault="003D1A0C" w:rsidP="003D1A0C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2A8A1648" w14:textId="77777777" w:rsidR="003D1A0C" w:rsidRDefault="003D1A0C" w:rsidP="003D1A0C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0E859CAE" w14:textId="77777777" w:rsidR="000F654C" w:rsidRDefault="000F654C" w:rsidP="003D1A0C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36D86E7E" w14:textId="77777777" w:rsidR="000F654C" w:rsidRDefault="000F654C" w:rsidP="003D1A0C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2813A2DA" w14:textId="77777777" w:rsidR="003D1A0C" w:rsidRPr="003D1A0C" w:rsidRDefault="003D1A0C" w:rsidP="00D90D33">
      <w:pPr>
        <w:pStyle w:val="Default"/>
        <w:rPr>
          <w:rFonts w:ascii="Arial" w:hAnsi="Arial" w:cs="Arial"/>
          <w:sz w:val="23"/>
          <w:szCs w:val="23"/>
        </w:rPr>
      </w:pPr>
    </w:p>
    <w:sectPr w:rsidR="003D1A0C" w:rsidRPr="003D1A0C" w:rsidSect="00695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08" w:right="900" w:bottom="432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0B78" w14:textId="77777777" w:rsidR="003F2B35" w:rsidRDefault="003F2B35">
      <w:r>
        <w:separator/>
      </w:r>
    </w:p>
  </w:endnote>
  <w:endnote w:type="continuationSeparator" w:id="0">
    <w:p w14:paraId="382373BF" w14:textId="77777777" w:rsidR="003F2B35" w:rsidRDefault="003F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0068" w14:textId="77777777" w:rsidR="00782B25" w:rsidRDefault="00782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FD93" w14:textId="47FD6B74" w:rsidR="004F7CF4" w:rsidRDefault="00782B25">
    <w:pPr>
      <w:pStyle w:val="Footer"/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010185B" wp14:editId="64834561">
          <wp:simplePos x="0" y="0"/>
          <wp:positionH relativeFrom="column">
            <wp:posOffset>5149850</wp:posOffset>
          </wp:positionH>
          <wp:positionV relativeFrom="paragraph">
            <wp:posOffset>165735</wp:posOffset>
          </wp:positionV>
          <wp:extent cx="1525865" cy="266700"/>
          <wp:effectExtent l="0" t="0" r="0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47" cy="269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3F360" w14:textId="77777777" w:rsidR="00782B25" w:rsidRDefault="00782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0A99F" w14:textId="77777777" w:rsidR="003F2B35" w:rsidRDefault="003F2B35">
      <w:r>
        <w:separator/>
      </w:r>
    </w:p>
  </w:footnote>
  <w:footnote w:type="continuationSeparator" w:id="0">
    <w:p w14:paraId="5299C397" w14:textId="77777777" w:rsidR="003F2B35" w:rsidRDefault="003F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3F5E" w14:textId="77777777" w:rsidR="00782B25" w:rsidRDefault="00782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2C5B7" w14:textId="77777777" w:rsidR="005F5A4F" w:rsidRPr="008F257F" w:rsidRDefault="005F5A4F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7BB7E16E" w14:textId="77777777" w:rsidR="005F5A4F" w:rsidRDefault="005F5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8ABA" w14:textId="77777777" w:rsidR="00782B25" w:rsidRDefault="00782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con175x175" style="width:.7pt;height:.7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5C414C"/>
    <w:multiLevelType w:val="hybridMultilevel"/>
    <w:tmpl w:val="A08E057C"/>
    <w:lvl w:ilvl="0" w:tplc="DA9AD78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BB2A22"/>
    <w:multiLevelType w:val="hybridMultilevel"/>
    <w:tmpl w:val="2FD20340"/>
    <w:lvl w:ilvl="0" w:tplc="D02A5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1834A6"/>
    <w:multiLevelType w:val="hybridMultilevel"/>
    <w:tmpl w:val="75B647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5E2"/>
    <w:multiLevelType w:val="hybridMultilevel"/>
    <w:tmpl w:val="832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0"/>
  </w:num>
  <w:num w:numId="3">
    <w:abstractNumId w:val="14"/>
  </w:num>
  <w:num w:numId="4">
    <w:abstractNumId w:val="12"/>
  </w:num>
  <w:num w:numId="5">
    <w:abstractNumId w:val="28"/>
  </w:num>
  <w:num w:numId="6">
    <w:abstractNumId w:val="6"/>
  </w:num>
  <w:num w:numId="7">
    <w:abstractNumId w:val="15"/>
  </w:num>
  <w:num w:numId="8">
    <w:abstractNumId w:val="24"/>
  </w:num>
  <w:num w:numId="9">
    <w:abstractNumId w:val="4"/>
  </w:num>
  <w:num w:numId="10">
    <w:abstractNumId w:val="20"/>
  </w:num>
  <w:num w:numId="11">
    <w:abstractNumId w:val="3"/>
  </w:num>
  <w:num w:numId="12">
    <w:abstractNumId w:val="8"/>
  </w:num>
  <w:num w:numId="13">
    <w:abstractNumId w:val="18"/>
  </w:num>
  <w:num w:numId="14">
    <w:abstractNumId w:val="22"/>
  </w:num>
  <w:num w:numId="15">
    <w:abstractNumId w:val="9"/>
  </w:num>
  <w:num w:numId="16">
    <w:abstractNumId w:val="31"/>
  </w:num>
  <w:num w:numId="17">
    <w:abstractNumId w:val="29"/>
  </w:num>
  <w:num w:numId="18">
    <w:abstractNumId w:val="13"/>
  </w:num>
  <w:num w:numId="19">
    <w:abstractNumId w:val="17"/>
  </w:num>
  <w:num w:numId="20">
    <w:abstractNumId w:val="23"/>
  </w:num>
  <w:num w:numId="21">
    <w:abstractNumId w:val="21"/>
  </w:num>
  <w:num w:numId="22">
    <w:abstractNumId w:val="19"/>
  </w:num>
  <w:num w:numId="23">
    <w:abstractNumId w:val="1"/>
  </w:num>
  <w:num w:numId="24">
    <w:abstractNumId w:val="25"/>
  </w:num>
  <w:num w:numId="25">
    <w:abstractNumId w:val="26"/>
  </w:num>
  <w:num w:numId="26">
    <w:abstractNumId w:val="0"/>
  </w:num>
  <w:num w:numId="27">
    <w:abstractNumId w:val="16"/>
  </w:num>
  <w:num w:numId="28">
    <w:abstractNumId w:val="27"/>
  </w:num>
  <w:num w:numId="29">
    <w:abstractNumId w:val="11"/>
  </w:num>
  <w:num w:numId="30">
    <w:abstractNumId w:val="7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3"/>
    <w:rsid w:val="00005846"/>
    <w:rsid w:val="00016089"/>
    <w:rsid w:val="000200BB"/>
    <w:rsid w:val="00045078"/>
    <w:rsid w:val="00053412"/>
    <w:rsid w:val="0006098D"/>
    <w:rsid w:val="000669EB"/>
    <w:rsid w:val="000756CE"/>
    <w:rsid w:val="00092E2C"/>
    <w:rsid w:val="00093C9B"/>
    <w:rsid w:val="000A157A"/>
    <w:rsid w:val="000A532A"/>
    <w:rsid w:val="000D4A24"/>
    <w:rsid w:val="000D59B3"/>
    <w:rsid w:val="000D79FA"/>
    <w:rsid w:val="000E1441"/>
    <w:rsid w:val="000F2FDD"/>
    <w:rsid w:val="000F360B"/>
    <w:rsid w:val="000F654C"/>
    <w:rsid w:val="000F69C4"/>
    <w:rsid w:val="00104151"/>
    <w:rsid w:val="001225D7"/>
    <w:rsid w:val="00136AF9"/>
    <w:rsid w:val="001402E8"/>
    <w:rsid w:val="00172BB1"/>
    <w:rsid w:val="001B67FB"/>
    <w:rsid w:val="001E60A3"/>
    <w:rsid w:val="001E6EE3"/>
    <w:rsid w:val="0022064F"/>
    <w:rsid w:val="0022488A"/>
    <w:rsid w:val="002379FA"/>
    <w:rsid w:val="002429EB"/>
    <w:rsid w:val="00270006"/>
    <w:rsid w:val="00272510"/>
    <w:rsid w:val="00292DB1"/>
    <w:rsid w:val="002A4BC0"/>
    <w:rsid w:val="002B0D7F"/>
    <w:rsid w:val="002B6482"/>
    <w:rsid w:val="002F56A1"/>
    <w:rsid w:val="003012F4"/>
    <w:rsid w:val="003064B8"/>
    <w:rsid w:val="00325508"/>
    <w:rsid w:val="00330B92"/>
    <w:rsid w:val="00352ED9"/>
    <w:rsid w:val="00356FF8"/>
    <w:rsid w:val="00361218"/>
    <w:rsid w:val="003828F0"/>
    <w:rsid w:val="0039630C"/>
    <w:rsid w:val="003A6798"/>
    <w:rsid w:val="003C05A5"/>
    <w:rsid w:val="003D1A0C"/>
    <w:rsid w:val="003E24D2"/>
    <w:rsid w:val="003E6940"/>
    <w:rsid w:val="003F0BF1"/>
    <w:rsid w:val="003F2B35"/>
    <w:rsid w:val="0041024F"/>
    <w:rsid w:val="004226EE"/>
    <w:rsid w:val="00436A38"/>
    <w:rsid w:val="00440113"/>
    <w:rsid w:val="00441392"/>
    <w:rsid w:val="00443419"/>
    <w:rsid w:val="00477874"/>
    <w:rsid w:val="00480165"/>
    <w:rsid w:val="00480CDC"/>
    <w:rsid w:val="00482A1C"/>
    <w:rsid w:val="00483484"/>
    <w:rsid w:val="00483ACA"/>
    <w:rsid w:val="00486DF4"/>
    <w:rsid w:val="004A7833"/>
    <w:rsid w:val="004C282A"/>
    <w:rsid w:val="004C407A"/>
    <w:rsid w:val="004D2F4A"/>
    <w:rsid w:val="004D4CAA"/>
    <w:rsid w:val="004F1C6A"/>
    <w:rsid w:val="004F7CF4"/>
    <w:rsid w:val="00505098"/>
    <w:rsid w:val="005144E1"/>
    <w:rsid w:val="0052738D"/>
    <w:rsid w:val="00534B2A"/>
    <w:rsid w:val="0054466D"/>
    <w:rsid w:val="00577E99"/>
    <w:rsid w:val="00591276"/>
    <w:rsid w:val="005C1E13"/>
    <w:rsid w:val="005C6C3F"/>
    <w:rsid w:val="005D1C3A"/>
    <w:rsid w:val="005F04B2"/>
    <w:rsid w:val="005F2133"/>
    <w:rsid w:val="005F2F39"/>
    <w:rsid w:val="005F5A4F"/>
    <w:rsid w:val="00621FDE"/>
    <w:rsid w:val="00623129"/>
    <w:rsid w:val="006237B8"/>
    <w:rsid w:val="006264F4"/>
    <w:rsid w:val="006376B2"/>
    <w:rsid w:val="00644248"/>
    <w:rsid w:val="00662BF5"/>
    <w:rsid w:val="00685AEA"/>
    <w:rsid w:val="00695177"/>
    <w:rsid w:val="006B5FD5"/>
    <w:rsid w:val="006C4259"/>
    <w:rsid w:val="006C4788"/>
    <w:rsid w:val="006D1D0D"/>
    <w:rsid w:val="006E267C"/>
    <w:rsid w:val="007017C6"/>
    <w:rsid w:val="007034E2"/>
    <w:rsid w:val="007041CD"/>
    <w:rsid w:val="00711008"/>
    <w:rsid w:val="007112F5"/>
    <w:rsid w:val="00712FBB"/>
    <w:rsid w:val="007219AB"/>
    <w:rsid w:val="00727A82"/>
    <w:rsid w:val="00727FCD"/>
    <w:rsid w:val="00742D89"/>
    <w:rsid w:val="0074499B"/>
    <w:rsid w:val="007519AC"/>
    <w:rsid w:val="00753526"/>
    <w:rsid w:val="00782B25"/>
    <w:rsid w:val="00790DDA"/>
    <w:rsid w:val="00794254"/>
    <w:rsid w:val="007B3A6F"/>
    <w:rsid w:val="007B54D8"/>
    <w:rsid w:val="007B638C"/>
    <w:rsid w:val="007D19F0"/>
    <w:rsid w:val="007E1304"/>
    <w:rsid w:val="007E3B91"/>
    <w:rsid w:val="007E4D63"/>
    <w:rsid w:val="007F4B74"/>
    <w:rsid w:val="00806438"/>
    <w:rsid w:val="00813B82"/>
    <w:rsid w:val="0081746E"/>
    <w:rsid w:val="008246A1"/>
    <w:rsid w:val="00831D5E"/>
    <w:rsid w:val="00844FF8"/>
    <w:rsid w:val="00845E30"/>
    <w:rsid w:val="00850372"/>
    <w:rsid w:val="00871F76"/>
    <w:rsid w:val="008740E2"/>
    <w:rsid w:val="008824A9"/>
    <w:rsid w:val="008A1811"/>
    <w:rsid w:val="008A53F7"/>
    <w:rsid w:val="008B0661"/>
    <w:rsid w:val="008C26C6"/>
    <w:rsid w:val="008D0C48"/>
    <w:rsid w:val="008D3BEC"/>
    <w:rsid w:val="008E62F0"/>
    <w:rsid w:val="008F257F"/>
    <w:rsid w:val="008F69AE"/>
    <w:rsid w:val="00945370"/>
    <w:rsid w:val="00966981"/>
    <w:rsid w:val="009964F7"/>
    <w:rsid w:val="009A0430"/>
    <w:rsid w:val="009A25D2"/>
    <w:rsid w:val="009B564B"/>
    <w:rsid w:val="009B5B5C"/>
    <w:rsid w:val="009C123D"/>
    <w:rsid w:val="009E4A3E"/>
    <w:rsid w:val="009F0F40"/>
    <w:rsid w:val="009F26A6"/>
    <w:rsid w:val="009F5904"/>
    <w:rsid w:val="00A01742"/>
    <w:rsid w:val="00A01915"/>
    <w:rsid w:val="00A12EC8"/>
    <w:rsid w:val="00A1300E"/>
    <w:rsid w:val="00A262E2"/>
    <w:rsid w:val="00A3137E"/>
    <w:rsid w:val="00A44F11"/>
    <w:rsid w:val="00A53E31"/>
    <w:rsid w:val="00A645B5"/>
    <w:rsid w:val="00A73532"/>
    <w:rsid w:val="00A801C6"/>
    <w:rsid w:val="00A80903"/>
    <w:rsid w:val="00A94D0E"/>
    <w:rsid w:val="00AC4E88"/>
    <w:rsid w:val="00AE1AAC"/>
    <w:rsid w:val="00AF178A"/>
    <w:rsid w:val="00AF5748"/>
    <w:rsid w:val="00AF64DC"/>
    <w:rsid w:val="00B1282C"/>
    <w:rsid w:val="00B135BA"/>
    <w:rsid w:val="00B44679"/>
    <w:rsid w:val="00B44C68"/>
    <w:rsid w:val="00B561A3"/>
    <w:rsid w:val="00B66018"/>
    <w:rsid w:val="00B723AC"/>
    <w:rsid w:val="00B8676E"/>
    <w:rsid w:val="00B92BF3"/>
    <w:rsid w:val="00B948EC"/>
    <w:rsid w:val="00BB22D0"/>
    <w:rsid w:val="00BC115C"/>
    <w:rsid w:val="00BC7BA6"/>
    <w:rsid w:val="00BD3F7B"/>
    <w:rsid w:val="00BF0E93"/>
    <w:rsid w:val="00BF4C13"/>
    <w:rsid w:val="00BF54AD"/>
    <w:rsid w:val="00C06CBC"/>
    <w:rsid w:val="00C11825"/>
    <w:rsid w:val="00C249C3"/>
    <w:rsid w:val="00C46398"/>
    <w:rsid w:val="00C52F76"/>
    <w:rsid w:val="00C540B6"/>
    <w:rsid w:val="00C60E13"/>
    <w:rsid w:val="00C6257B"/>
    <w:rsid w:val="00C64AF3"/>
    <w:rsid w:val="00CA0EB6"/>
    <w:rsid w:val="00CA12B8"/>
    <w:rsid w:val="00CB2B51"/>
    <w:rsid w:val="00D0278E"/>
    <w:rsid w:val="00D04616"/>
    <w:rsid w:val="00D105B9"/>
    <w:rsid w:val="00D141E3"/>
    <w:rsid w:val="00D25719"/>
    <w:rsid w:val="00D318C2"/>
    <w:rsid w:val="00D3596B"/>
    <w:rsid w:val="00D549EC"/>
    <w:rsid w:val="00D7716C"/>
    <w:rsid w:val="00D8359B"/>
    <w:rsid w:val="00D857AE"/>
    <w:rsid w:val="00D90D33"/>
    <w:rsid w:val="00D95C19"/>
    <w:rsid w:val="00DC2750"/>
    <w:rsid w:val="00DC32B9"/>
    <w:rsid w:val="00DD64BC"/>
    <w:rsid w:val="00DF49D5"/>
    <w:rsid w:val="00E0011C"/>
    <w:rsid w:val="00E02D8D"/>
    <w:rsid w:val="00E03FA1"/>
    <w:rsid w:val="00E13488"/>
    <w:rsid w:val="00E24528"/>
    <w:rsid w:val="00E26333"/>
    <w:rsid w:val="00E322DD"/>
    <w:rsid w:val="00E32F3E"/>
    <w:rsid w:val="00E33B0E"/>
    <w:rsid w:val="00E3722F"/>
    <w:rsid w:val="00E46163"/>
    <w:rsid w:val="00E57C59"/>
    <w:rsid w:val="00E80108"/>
    <w:rsid w:val="00E90667"/>
    <w:rsid w:val="00E961AD"/>
    <w:rsid w:val="00EC5366"/>
    <w:rsid w:val="00F224FC"/>
    <w:rsid w:val="00F34C80"/>
    <w:rsid w:val="00F36637"/>
    <w:rsid w:val="00F51D59"/>
    <w:rsid w:val="00F52945"/>
    <w:rsid w:val="00F601A6"/>
    <w:rsid w:val="00F75208"/>
    <w:rsid w:val="00F93256"/>
    <w:rsid w:val="00FA2D9A"/>
    <w:rsid w:val="00FB7637"/>
    <w:rsid w:val="00FC3DA7"/>
    <w:rsid w:val="00FE0305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584A2"/>
  <w15:docId w15:val="{A28119A6-78B9-3C49-946F-DF181A0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26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4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4</cp:revision>
  <cp:lastPrinted>2018-01-16T12:23:00Z</cp:lastPrinted>
  <dcterms:created xsi:type="dcterms:W3CDTF">2020-09-05T22:31:00Z</dcterms:created>
  <dcterms:modified xsi:type="dcterms:W3CDTF">2020-10-14T11:30:00Z</dcterms:modified>
</cp:coreProperties>
</file>