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690B4" w14:textId="16908029" w:rsidR="0081613A" w:rsidRPr="007E4D63" w:rsidRDefault="00F07AEE" w:rsidP="0081613A">
      <w:pPr>
        <w:ind w:left="-360" w:right="-540"/>
        <w:jc w:val="center"/>
        <w:rPr>
          <w:rFonts w:ascii="Arial" w:hAnsi="Arial" w:cs="Arial"/>
          <w:b/>
          <w:color w:val="000000"/>
          <w:sz w:val="32"/>
          <w:szCs w:val="32"/>
        </w:rPr>
      </w:pPr>
      <w:r>
        <w:rPr>
          <w:noProof/>
        </w:rPr>
        <w:drawing>
          <wp:anchor distT="0" distB="0" distL="114300" distR="114300" simplePos="0" relativeHeight="251666944" behindDoc="1" locked="0" layoutInCell="1" allowOverlap="1" wp14:anchorId="1BB96885" wp14:editId="0DD3AFBD">
            <wp:simplePos x="0" y="0"/>
            <wp:positionH relativeFrom="column">
              <wp:posOffset>4718838</wp:posOffset>
            </wp:positionH>
            <wp:positionV relativeFrom="paragraph">
              <wp:posOffset>90893</wp:posOffset>
            </wp:positionV>
            <wp:extent cx="961697" cy="961697"/>
            <wp:effectExtent l="0" t="0" r="0" b="0"/>
            <wp:wrapNone/>
            <wp:docPr id="11" name="Picture 11" descr="https://www.highschoolfanstand.com/wp-content/uploads/2015/07/ram-with-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highschoolfanstand.com/wp-content/uploads/2015/07/ram-with-tex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1697" cy="961697"/>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920" behindDoc="1" locked="0" layoutInCell="1" allowOverlap="1" wp14:anchorId="0C74605A" wp14:editId="3D09B198">
            <wp:simplePos x="0" y="0"/>
            <wp:positionH relativeFrom="column">
              <wp:posOffset>285286</wp:posOffset>
            </wp:positionH>
            <wp:positionV relativeFrom="paragraph">
              <wp:posOffset>45753</wp:posOffset>
            </wp:positionV>
            <wp:extent cx="934632" cy="934632"/>
            <wp:effectExtent l="0" t="0" r="0" b="0"/>
            <wp:wrapNone/>
            <wp:docPr id="10" name="Picture 10" descr="https://pbs.twimg.com/profile_images/1240855569/EKFalconslogo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bs.twimg.com/profile_images/1240855569/EKFalconslogo_400x4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632" cy="934632"/>
                    </a:xfrm>
                    <a:prstGeom prst="rect">
                      <a:avLst/>
                    </a:prstGeom>
                    <a:noFill/>
                  </pic:spPr>
                </pic:pic>
              </a:graphicData>
            </a:graphic>
            <wp14:sizeRelH relativeFrom="page">
              <wp14:pctWidth>0</wp14:pctWidth>
            </wp14:sizeRelH>
            <wp14:sizeRelV relativeFrom="page">
              <wp14:pctHeight>0</wp14:pctHeight>
            </wp14:sizeRelV>
          </wp:anchor>
        </w:drawing>
      </w:r>
      <w:r w:rsidR="0081613A">
        <w:rPr>
          <w:noProof/>
        </w:rPr>
        <w:drawing>
          <wp:anchor distT="0" distB="0" distL="114300" distR="114300" simplePos="0" relativeHeight="251664896" behindDoc="1" locked="0" layoutInCell="1" allowOverlap="1" wp14:anchorId="68076391" wp14:editId="7E83A762">
            <wp:simplePos x="0" y="0"/>
            <wp:positionH relativeFrom="column">
              <wp:posOffset>2286000</wp:posOffset>
            </wp:positionH>
            <wp:positionV relativeFrom="paragraph">
              <wp:posOffset>129540</wp:posOffset>
            </wp:positionV>
            <wp:extent cx="1257300" cy="1257300"/>
            <wp:effectExtent l="0" t="0" r="0" b="0"/>
            <wp:wrapNone/>
            <wp:docPr id="9" name="Picture 9" descr="http://vignette3.wikia.nocookie.net/vsbattles/images/f/f6/Versus_sign.png/revision/latest?cb=20151025005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ignette3.wikia.nocookie.net/vsbattles/images/f/f6/Versus_sign.png/revision/latest?cb=201510250057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00D04858">
        <w:rPr>
          <w:rFonts w:ascii="Arial" w:hAnsi="Arial" w:cs="Arial"/>
          <w:b/>
          <w:color w:val="000000"/>
          <w:sz w:val="32"/>
          <w:szCs w:val="32"/>
        </w:rPr>
        <w:t xml:space="preserve"> </w:t>
      </w:r>
      <w:r w:rsidR="0081613A">
        <w:rPr>
          <w:rFonts w:ascii="Arial" w:hAnsi="Arial" w:cs="Arial"/>
          <w:b/>
          <w:color w:val="000000"/>
          <w:sz w:val="32"/>
          <w:szCs w:val="32"/>
        </w:rPr>
        <w:t>Who has better ACT scores?</w:t>
      </w:r>
    </w:p>
    <w:p w14:paraId="766A3EE0" w14:textId="1A0A41F1" w:rsidR="0081613A" w:rsidRPr="001E60A3" w:rsidRDefault="0081613A" w:rsidP="0081613A">
      <w:pPr>
        <w:jc w:val="center"/>
        <w:rPr>
          <w:rFonts w:ascii="Arial" w:hAnsi="Arial" w:cs="Arial"/>
          <w:b/>
          <w:color w:val="000000"/>
          <w:sz w:val="36"/>
          <w:szCs w:val="36"/>
        </w:rPr>
      </w:pPr>
      <w:r>
        <w:rPr>
          <w:noProof/>
        </w:rPr>
        <w:t xml:space="preserve">  </w:t>
      </w:r>
    </w:p>
    <w:p w14:paraId="64FB1062" w14:textId="77777777" w:rsidR="0081613A" w:rsidRDefault="0081613A" w:rsidP="0081613A">
      <w:pPr>
        <w:rPr>
          <w:noProof/>
        </w:rPr>
      </w:pPr>
    </w:p>
    <w:p w14:paraId="0EB066EE" w14:textId="77777777" w:rsidR="0081613A" w:rsidRDefault="0081613A" w:rsidP="0081613A"/>
    <w:p w14:paraId="20697E72" w14:textId="77777777" w:rsidR="0081613A" w:rsidRDefault="0081613A" w:rsidP="0081613A">
      <w:pPr>
        <w:rPr>
          <w:noProof/>
        </w:rPr>
      </w:pPr>
    </w:p>
    <w:p w14:paraId="0A24A7EB" w14:textId="4449D25D" w:rsidR="0081613A" w:rsidRDefault="00F07AEE" w:rsidP="0081613A">
      <w:pPr>
        <w:rPr>
          <w:noProof/>
        </w:rPr>
      </w:pPr>
      <w:r>
        <w:rPr>
          <w:noProof/>
        </w:rPr>
        <mc:AlternateContent>
          <mc:Choice Requires="wps">
            <w:drawing>
              <wp:anchor distT="0" distB="0" distL="114300" distR="114300" simplePos="0" relativeHeight="251663872" behindDoc="0" locked="0" layoutInCell="1" allowOverlap="1" wp14:anchorId="2A82E7D0" wp14:editId="19A58B73">
                <wp:simplePos x="0" y="0"/>
                <wp:positionH relativeFrom="column">
                  <wp:posOffset>-306705</wp:posOffset>
                </wp:positionH>
                <wp:positionV relativeFrom="paragraph">
                  <wp:posOffset>205021</wp:posOffset>
                </wp:positionV>
                <wp:extent cx="6567662" cy="614050"/>
                <wp:effectExtent l="0" t="0" r="11430"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662" cy="614050"/>
                        </a:xfrm>
                        <a:prstGeom prst="rect">
                          <a:avLst/>
                        </a:prstGeom>
                        <a:solidFill>
                          <a:srgbClr val="FFFFFF"/>
                        </a:solidFill>
                        <a:ln w="9525">
                          <a:solidFill>
                            <a:srgbClr val="000000"/>
                          </a:solidFill>
                          <a:miter lim="800000"/>
                          <a:headEnd/>
                          <a:tailEnd/>
                        </a:ln>
                      </wps:spPr>
                      <wps:txbx>
                        <w:txbxContent>
                          <w:p w14:paraId="286D2CA3" w14:textId="5B705805" w:rsidR="0081613A" w:rsidRDefault="0081613A" w:rsidP="0081613A">
                            <w:pPr>
                              <w:pStyle w:val="ListParagraph"/>
                              <w:ind w:left="0"/>
                              <w:rPr>
                                <w:rFonts w:ascii="Arial" w:hAnsi="Arial" w:cs="Arial"/>
                              </w:rPr>
                            </w:pPr>
                            <w:r>
                              <w:rPr>
                                <w:rFonts w:ascii="Arial" w:hAnsi="Arial" w:cs="Arial"/>
                              </w:rPr>
                              <w:t xml:space="preserve">The ACT test is scored with whole numbers from 0 to 36.  We will use the </w:t>
                            </w:r>
                            <w:r w:rsidR="00F07AEE">
                              <w:rPr>
                                <w:rFonts w:ascii="Arial" w:hAnsi="Arial" w:cs="Arial"/>
                              </w:rPr>
                              <w:t xml:space="preserve">applet at    </w:t>
                            </w:r>
                            <w:r>
                              <w:rPr>
                                <w:rFonts w:ascii="Arial" w:hAnsi="Arial" w:cs="Arial"/>
                              </w:rPr>
                              <w:t xml:space="preserve"> </w:t>
                            </w:r>
                            <w:r w:rsidR="00F07AEE">
                              <w:rPr>
                                <w:rFonts w:ascii="Arial" w:hAnsi="Arial" w:cs="Arial"/>
                              </w:rPr>
                              <w:fldChar w:fldCharType="begin"/>
                            </w:r>
                            <w:r w:rsidR="00F07AEE">
                              <w:rPr>
                                <w:rFonts w:ascii="Arial" w:hAnsi="Arial" w:cs="Arial"/>
                              </w:rPr>
                              <w:instrText xml:space="preserve"> HYPERLINK "</w:instrText>
                            </w:r>
                            <w:r w:rsidR="00F07AEE" w:rsidRPr="00F07AEE">
                              <w:rPr>
                                <w:rFonts w:ascii="Arial" w:hAnsi="Arial" w:cs="Arial"/>
                              </w:rPr>
                              <w:instrText>http://onlinestatbook.com/stat_sim/sampling_dist/</w:instrText>
                            </w:r>
                            <w:r w:rsidR="00F07AEE">
                              <w:rPr>
                                <w:rFonts w:ascii="Arial" w:hAnsi="Arial" w:cs="Arial"/>
                              </w:rPr>
                              <w:instrText xml:space="preserve">" </w:instrText>
                            </w:r>
                            <w:r w:rsidR="00F07AEE">
                              <w:rPr>
                                <w:rFonts w:ascii="Arial" w:hAnsi="Arial" w:cs="Arial"/>
                              </w:rPr>
                              <w:fldChar w:fldCharType="separate"/>
                            </w:r>
                            <w:r w:rsidR="00F07AEE" w:rsidRPr="00C651A8">
                              <w:rPr>
                                <w:rStyle w:val="Hyperlink"/>
                                <w:rFonts w:ascii="Arial" w:hAnsi="Arial" w:cs="Arial"/>
                              </w:rPr>
                              <w:t>h</w:t>
                            </w:r>
                            <w:r w:rsidR="00F07AEE" w:rsidRPr="00C651A8">
                              <w:rPr>
                                <w:rStyle w:val="Hyperlink"/>
                                <w:rFonts w:ascii="Arial" w:hAnsi="Arial" w:cs="Arial"/>
                              </w:rPr>
                              <w:t>ttp://onlinestatbook.com/stat_sim/sampling_dist/</w:t>
                            </w:r>
                            <w:r w:rsidR="00F07AEE">
                              <w:rPr>
                                <w:rFonts w:ascii="Arial" w:hAnsi="Arial" w:cs="Arial"/>
                              </w:rPr>
                              <w:fldChar w:fldCharType="end"/>
                            </w:r>
                            <w:r>
                              <w:rPr>
                                <w:rFonts w:ascii="Arial" w:hAnsi="Arial" w:cs="Arial"/>
                              </w:rPr>
                              <w:t xml:space="preserve"> to take samples of ACT scores from EK and Rockford.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2E7D0" id="_x0000_t202" coordsize="21600,21600" o:spt="202" path="m,l,21600r21600,l21600,xe">
                <v:stroke joinstyle="miter"/>
                <v:path gradientshapeok="t" o:connecttype="rect"/>
              </v:shapetype>
              <v:shape id="Text Box 8" o:spid="_x0000_s1026" type="#_x0000_t202" style="position:absolute;margin-left:-24.15pt;margin-top:16.15pt;width:517.15pt;height:48.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">
                <v:textbox>
                  <w:txbxContent>
                    <w:p w14:paraId="286D2CA3" w14:textId="5B705805" w:rsidR="0081613A" w:rsidRDefault="0081613A" w:rsidP="0081613A">
                      <w:pPr>
                        <w:pStyle w:val="ListParagraph"/>
                        <w:ind w:left="0"/>
                        <w:rPr>
                          <w:rFonts w:ascii="Arial" w:hAnsi="Arial" w:cs="Arial"/>
                        </w:rPr>
                      </w:pPr>
                      <w:r>
                        <w:rPr>
                          <w:rFonts w:ascii="Arial" w:hAnsi="Arial" w:cs="Arial"/>
                        </w:rPr>
                        <w:t xml:space="preserve">The ACT test is scored with whole numbers from 0 to 36.  We will use the </w:t>
                      </w:r>
                      <w:r w:rsidR="00F07AEE">
                        <w:rPr>
                          <w:rFonts w:ascii="Arial" w:hAnsi="Arial" w:cs="Arial"/>
                        </w:rPr>
                        <w:t xml:space="preserve">applet at    </w:t>
                      </w:r>
                      <w:r>
                        <w:rPr>
                          <w:rFonts w:ascii="Arial" w:hAnsi="Arial" w:cs="Arial"/>
                        </w:rPr>
                        <w:t xml:space="preserve"> </w:t>
                      </w:r>
                      <w:r w:rsidR="00F07AEE">
                        <w:rPr>
                          <w:rFonts w:ascii="Arial" w:hAnsi="Arial" w:cs="Arial"/>
                        </w:rPr>
                        <w:fldChar w:fldCharType="begin"/>
                      </w:r>
                      <w:r w:rsidR="00F07AEE">
                        <w:rPr>
                          <w:rFonts w:ascii="Arial" w:hAnsi="Arial" w:cs="Arial"/>
                        </w:rPr>
                        <w:instrText xml:space="preserve"> HYPERLINK "</w:instrText>
                      </w:r>
                      <w:r w:rsidR="00F07AEE" w:rsidRPr="00F07AEE">
                        <w:rPr>
                          <w:rFonts w:ascii="Arial" w:hAnsi="Arial" w:cs="Arial"/>
                        </w:rPr>
                        <w:instrText>http://onlinestatbook.com/stat_sim/sampling_dist/</w:instrText>
                      </w:r>
                      <w:r w:rsidR="00F07AEE">
                        <w:rPr>
                          <w:rFonts w:ascii="Arial" w:hAnsi="Arial" w:cs="Arial"/>
                        </w:rPr>
                        <w:instrText xml:space="preserve">" </w:instrText>
                      </w:r>
                      <w:r w:rsidR="00F07AEE">
                        <w:rPr>
                          <w:rFonts w:ascii="Arial" w:hAnsi="Arial" w:cs="Arial"/>
                        </w:rPr>
                        <w:fldChar w:fldCharType="separate"/>
                      </w:r>
                      <w:r w:rsidR="00F07AEE" w:rsidRPr="00C651A8">
                        <w:rPr>
                          <w:rStyle w:val="Hyperlink"/>
                          <w:rFonts w:ascii="Arial" w:hAnsi="Arial" w:cs="Arial"/>
                        </w:rPr>
                        <w:t>h</w:t>
                      </w:r>
                      <w:r w:rsidR="00F07AEE" w:rsidRPr="00C651A8">
                        <w:rPr>
                          <w:rStyle w:val="Hyperlink"/>
                          <w:rFonts w:ascii="Arial" w:hAnsi="Arial" w:cs="Arial"/>
                        </w:rPr>
                        <w:t>ttp://onlinestatbook.com/stat_sim/sampling_dist/</w:t>
                      </w:r>
                      <w:r w:rsidR="00F07AEE">
                        <w:rPr>
                          <w:rFonts w:ascii="Arial" w:hAnsi="Arial" w:cs="Arial"/>
                        </w:rPr>
                        <w:fldChar w:fldCharType="end"/>
                      </w:r>
                      <w:r>
                        <w:rPr>
                          <w:rFonts w:ascii="Arial" w:hAnsi="Arial" w:cs="Arial"/>
                        </w:rPr>
                        <w:t xml:space="preserve"> to take samples of ACT scores from EK and Rockford.</w:t>
                      </w:r>
                    </w:p>
                  </w:txbxContent>
                </v:textbox>
              </v:shape>
            </w:pict>
          </mc:Fallback>
        </mc:AlternateContent>
      </w:r>
    </w:p>
    <w:p w14:paraId="3B4AA74E" w14:textId="538584F0" w:rsidR="0081613A" w:rsidRDefault="0081613A" w:rsidP="0081613A">
      <w:pPr>
        <w:rPr>
          <w:noProof/>
        </w:rPr>
      </w:pPr>
    </w:p>
    <w:p w14:paraId="3A01395F" w14:textId="77777777" w:rsidR="0081613A" w:rsidRDefault="0081613A" w:rsidP="0081613A"/>
    <w:p w14:paraId="5C02C9C7" w14:textId="77777777" w:rsidR="0081613A" w:rsidRDefault="0081613A" w:rsidP="0081613A">
      <w:pPr>
        <w:pStyle w:val="ListParagraph"/>
        <w:ind w:left="0"/>
        <w:rPr>
          <w:rFonts w:ascii="Arial" w:hAnsi="Arial" w:cs="Arial"/>
        </w:rPr>
      </w:pPr>
    </w:p>
    <w:p w14:paraId="7203B015" w14:textId="77777777" w:rsidR="0081613A" w:rsidRDefault="0081613A" w:rsidP="0081613A">
      <w:pPr>
        <w:pStyle w:val="ListParagraph"/>
        <w:ind w:left="0"/>
        <w:rPr>
          <w:rFonts w:ascii="Arial" w:hAnsi="Arial" w:cs="Arial"/>
        </w:rPr>
      </w:pPr>
    </w:p>
    <w:p w14:paraId="1286F8D6" w14:textId="77777777" w:rsidR="0081613A" w:rsidRDefault="0081613A" w:rsidP="0081613A">
      <w:pPr>
        <w:pStyle w:val="ListParagraph"/>
        <w:ind w:left="0"/>
        <w:rPr>
          <w:rFonts w:ascii="Arial" w:hAnsi="Arial" w:cs="Arial"/>
        </w:rPr>
      </w:pPr>
      <w:r>
        <w:rPr>
          <w:rFonts w:ascii="Arial" w:hAnsi="Arial" w:cs="Arial"/>
        </w:rPr>
        <w:t>Click “Begin” and you will see the population distribution of ACT scores from EK.</w:t>
      </w:r>
    </w:p>
    <w:p w14:paraId="5F04F019" w14:textId="77777777" w:rsidR="0081613A" w:rsidRDefault="0081613A" w:rsidP="0081613A">
      <w:pPr>
        <w:pStyle w:val="ListParagraph"/>
        <w:ind w:left="0"/>
        <w:rPr>
          <w:rFonts w:ascii="Arial" w:hAnsi="Arial" w:cs="Arial"/>
        </w:rPr>
      </w:pPr>
    </w:p>
    <w:p w14:paraId="5B7BDE6D" w14:textId="77777777" w:rsidR="0081613A" w:rsidRDefault="0081613A" w:rsidP="0081613A">
      <w:pPr>
        <w:pStyle w:val="ListParagraph"/>
        <w:numPr>
          <w:ilvl w:val="0"/>
          <w:numId w:val="33"/>
        </w:numPr>
        <w:ind w:left="360"/>
        <w:rPr>
          <w:rFonts w:ascii="Arial" w:hAnsi="Arial" w:cs="Arial"/>
        </w:rPr>
      </w:pPr>
      <w:r>
        <w:rPr>
          <w:rFonts w:ascii="Arial" w:hAnsi="Arial" w:cs="Arial"/>
        </w:rPr>
        <w:t xml:space="preserve">Describe the shape, center, and </w:t>
      </w:r>
      <w:r w:rsidR="00424516">
        <w:rPr>
          <w:rFonts w:ascii="Arial" w:hAnsi="Arial" w:cs="Arial"/>
        </w:rPr>
        <w:t>variability</w:t>
      </w:r>
      <w:r>
        <w:rPr>
          <w:rFonts w:ascii="Arial" w:hAnsi="Arial" w:cs="Arial"/>
        </w:rPr>
        <w:t xml:space="preserve"> of the distribution of ACT scores for EK.</w:t>
      </w:r>
    </w:p>
    <w:p w14:paraId="3A10D24A" w14:textId="77777777" w:rsidR="0081613A" w:rsidRDefault="0081613A" w:rsidP="0081613A">
      <w:pPr>
        <w:ind w:left="360"/>
        <w:rPr>
          <w:rFonts w:ascii="Arial" w:hAnsi="Arial" w:cs="Arial"/>
        </w:rPr>
      </w:pPr>
    </w:p>
    <w:p w14:paraId="326040CB" w14:textId="77777777" w:rsidR="0081613A" w:rsidRDefault="0081613A" w:rsidP="0081613A">
      <w:pPr>
        <w:ind w:left="360"/>
        <w:rPr>
          <w:rFonts w:ascii="Arial" w:hAnsi="Arial" w:cs="Arial"/>
        </w:rPr>
      </w:pPr>
    </w:p>
    <w:p w14:paraId="31A27268" w14:textId="77777777" w:rsidR="0081613A" w:rsidRDefault="0081613A" w:rsidP="0081613A">
      <w:pPr>
        <w:pStyle w:val="ListParagraph"/>
        <w:spacing w:line="276" w:lineRule="auto"/>
        <w:ind w:left="0"/>
        <w:rPr>
          <w:rFonts w:ascii="Arial" w:hAnsi="Arial" w:cs="Arial"/>
        </w:rPr>
      </w:pPr>
    </w:p>
    <w:p w14:paraId="400BBE46" w14:textId="77777777" w:rsidR="0081613A" w:rsidRDefault="0081613A" w:rsidP="0081613A">
      <w:pPr>
        <w:ind w:left="360"/>
        <w:rPr>
          <w:rFonts w:ascii="Arial" w:hAnsi="Arial" w:cs="Arial"/>
        </w:rPr>
      </w:pPr>
    </w:p>
    <w:p w14:paraId="1D8F49A4" w14:textId="77777777" w:rsidR="0081613A" w:rsidRDefault="0081613A" w:rsidP="0081613A">
      <w:pPr>
        <w:pStyle w:val="ListParagraph"/>
        <w:numPr>
          <w:ilvl w:val="0"/>
          <w:numId w:val="33"/>
        </w:numPr>
        <w:ind w:left="360"/>
        <w:rPr>
          <w:rFonts w:ascii="Arial" w:hAnsi="Arial" w:cs="Arial"/>
        </w:rPr>
      </w:pPr>
      <w:r>
        <w:rPr>
          <w:rFonts w:ascii="Arial" w:hAnsi="Arial" w:cs="Arial"/>
        </w:rPr>
        <w:t>Click “Animated” to take a sample of 5 ACT scores.</w:t>
      </w:r>
    </w:p>
    <w:p w14:paraId="1D08D3A0" w14:textId="77777777" w:rsidR="0081613A" w:rsidRDefault="0081613A" w:rsidP="0081613A">
      <w:pPr>
        <w:pStyle w:val="ListParagraph"/>
        <w:ind w:left="0"/>
        <w:rPr>
          <w:rFonts w:ascii="Arial" w:hAnsi="Arial" w:cs="Arial"/>
        </w:rPr>
      </w:pPr>
    </w:p>
    <w:p w14:paraId="76AB59B1" w14:textId="3A650AE9" w:rsidR="0081613A" w:rsidRPr="00CF2DDF" w:rsidRDefault="0081613A" w:rsidP="0081613A">
      <w:pPr>
        <w:pStyle w:val="ListParagraph"/>
        <w:ind w:left="0"/>
        <w:rPr>
          <w:rFonts w:ascii="Arial" w:hAnsi="Arial" w:cs="Arial"/>
        </w:rPr>
      </w:pPr>
      <w:r>
        <w:rPr>
          <w:rFonts w:ascii="Arial" w:hAnsi="Arial" w:cs="Arial"/>
        </w:rPr>
        <w:t xml:space="preserve">List 5 estimated scores </w:t>
      </w:r>
      <w:proofErr w:type="gramStart"/>
      <w:r>
        <w:rPr>
          <w:rFonts w:ascii="Arial" w:hAnsi="Arial" w:cs="Arial"/>
        </w:rPr>
        <w:t>here:_</w:t>
      </w:r>
      <w:proofErr w:type="gramEnd"/>
      <w:r>
        <w:rPr>
          <w:rFonts w:ascii="Arial" w:hAnsi="Arial" w:cs="Arial"/>
        </w:rPr>
        <w:t xml:space="preserve">_______________  Estimated </w:t>
      </w:r>
      <w:r w:rsidR="00F07AEE">
        <w:rPr>
          <w:rFonts w:ascii="Arial" w:hAnsi="Arial" w:cs="Arial"/>
        </w:rPr>
        <w:t>m</w:t>
      </w:r>
      <w:r>
        <w:rPr>
          <w:rFonts w:ascii="Arial" w:hAnsi="Arial" w:cs="Arial"/>
        </w:rPr>
        <w:t>ean (blue box):________</w:t>
      </w:r>
    </w:p>
    <w:p w14:paraId="269CE0D3" w14:textId="77777777" w:rsidR="0081613A" w:rsidRDefault="0081613A" w:rsidP="0081613A">
      <w:pPr>
        <w:pStyle w:val="ListParagraph"/>
        <w:ind w:left="0"/>
        <w:rPr>
          <w:rFonts w:ascii="Arial" w:hAnsi="Arial" w:cs="Arial"/>
        </w:rPr>
      </w:pPr>
    </w:p>
    <w:p w14:paraId="6B69CC80" w14:textId="77777777" w:rsidR="0081613A" w:rsidRDefault="0081613A" w:rsidP="0081613A">
      <w:pPr>
        <w:pStyle w:val="ListParagraph"/>
        <w:ind w:left="0" w:right="-540"/>
        <w:rPr>
          <w:rFonts w:ascii="Arial" w:hAnsi="Arial" w:cs="Arial"/>
        </w:rPr>
      </w:pPr>
    </w:p>
    <w:p w14:paraId="54D74023" w14:textId="77777777" w:rsidR="0081613A" w:rsidRDefault="0081613A" w:rsidP="0081613A">
      <w:pPr>
        <w:pStyle w:val="ListParagraph"/>
        <w:ind w:left="0" w:right="-540"/>
        <w:rPr>
          <w:rFonts w:ascii="Arial" w:hAnsi="Arial" w:cs="Arial"/>
        </w:rPr>
      </w:pPr>
      <w:r>
        <w:rPr>
          <w:rFonts w:ascii="Arial" w:hAnsi="Arial" w:cs="Arial"/>
        </w:rPr>
        <w:t>Click “Animated” several more times.  Then click “10,000” to take 10,000 samples of size 5.</w:t>
      </w:r>
    </w:p>
    <w:p w14:paraId="60C45F72" w14:textId="77777777" w:rsidR="0081613A" w:rsidRDefault="0081613A" w:rsidP="0081613A">
      <w:pPr>
        <w:pStyle w:val="ListParagraph"/>
        <w:ind w:left="0"/>
        <w:rPr>
          <w:rFonts w:ascii="Arial" w:hAnsi="Arial" w:cs="Arial"/>
        </w:rPr>
      </w:pPr>
    </w:p>
    <w:p w14:paraId="688E855C" w14:textId="51D5C758" w:rsidR="0081613A" w:rsidRDefault="0081613A" w:rsidP="0081613A">
      <w:pPr>
        <w:pStyle w:val="ListParagraph"/>
        <w:numPr>
          <w:ilvl w:val="0"/>
          <w:numId w:val="33"/>
        </w:numPr>
        <w:ind w:left="360"/>
        <w:rPr>
          <w:rFonts w:ascii="Arial" w:hAnsi="Arial" w:cs="Arial"/>
        </w:rPr>
      </w:pPr>
      <w:r>
        <w:rPr>
          <w:rFonts w:ascii="Arial" w:hAnsi="Arial" w:cs="Arial"/>
        </w:rPr>
        <w:t xml:space="preserve">The blue boxes make the sampling distribution of </w:t>
      </w:r>
      <w:r w:rsidR="00B5695F" w:rsidRPr="000F73BE">
        <w:rPr>
          <w:rFonts w:ascii="Arial" w:hAnsi="Arial" w:cs="Arial"/>
          <w:noProof/>
          <w:position w:val="-6"/>
        </w:rPr>
        <w:object w:dxaOrig="220" w:dyaOrig="260" w14:anchorId="5C5C2871">
          <v:shape id="_x0000_i1028" type="#_x0000_t75" alt="" style="width:11.05pt;height:13.65pt;mso-width-percent:0;mso-height-percent:0;mso-width-percent:0;mso-height-percent:0" o:ole="">
            <v:imagedata r:id="rId10" o:title=""/>
          </v:shape>
          <o:OLEObject Type="Embed" ProgID="Equation.3" ShapeID="_x0000_i1028" DrawAspect="Content" ObjectID="_1663742839" r:id="rId11"/>
        </w:object>
      </w:r>
      <w:r>
        <w:rPr>
          <w:rFonts w:ascii="Arial" w:hAnsi="Arial" w:cs="Arial"/>
        </w:rPr>
        <w:t xml:space="preserve">.  How do we know that the sampling distribution of </w:t>
      </w:r>
      <w:r w:rsidR="00B5695F" w:rsidRPr="000F73BE">
        <w:rPr>
          <w:rFonts w:ascii="Arial" w:hAnsi="Arial" w:cs="Arial"/>
          <w:noProof/>
          <w:position w:val="-6"/>
        </w:rPr>
        <w:object w:dxaOrig="220" w:dyaOrig="260" w14:anchorId="56884FB1">
          <v:shape id="_x0000_i1027" type="#_x0000_t75" alt="" style="width:11.05pt;height:13.65pt;mso-width-percent:0;mso-height-percent:0;mso-width-percent:0;mso-height-percent:0" o:ole="">
            <v:imagedata r:id="rId12" o:title=""/>
          </v:shape>
          <o:OLEObject Type="Embed" ProgID="Equation.3" ShapeID="_x0000_i1027" DrawAspect="Content" ObjectID="_1663742840" r:id="rId13"/>
        </w:object>
      </w:r>
      <w:r>
        <w:rPr>
          <w:rFonts w:ascii="Arial" w:hAnsi="Arial" w:cs="Arial"/>
        </w:rPr>
        <w:t>is a</w:t>
      </w:r>
      <w:r w:rsidR="00D04858">
        <w:rPr>
          <w:rFonts w:ascii="Arial" w:hAnsi="Arial" w:cs="Arial"/>
        </w:rPr>
        <w:t>pproximately normal (</w:t>
      </w:r>
      <w:r w:rsidR="00F07AEE">
        <w:rPr>
          <w:rFonts w:ascii="Arial" w:hAnsi="Arial" w:cs="Arial"/>
        </w:rPr>
        <w:t>hint: see previous lesson</w:t>
      </w:r>
      <w:r w:rsidR="00D04858">
        <w:rPr>
          <w:rFonts w:ascii="Arial" w:hAnsi="Arial" w:cs="Arial"/>
        </w:rPr>
        <w:t>)</w:t>
      </w:r>
      <w:r>
        <w:rPr>
          <w:rFonts w:ascii="Arial" w:hAnsi="Arial" w:cs="Arial"/>
        </w:rPr>
        <w:t>?</w:t>
      </w:r>
    </w:p>
    <w:p w14:paraId="3E9EF84F" w14:textId="77777777" w:rsidR="0081613A" w:rsidRDefault="0081613A" w:rsidP="0081613A">
      <w:pPr>
        <w:pStyle w:val="ListParagraph"/>
        <w:ind w:left="0"/>
        <w:rPr>
          <w:rFonts w:ascii="Arial" w:hAnsi="Arial" w:cs="Arial"/>
        </w:rPr>
      </w:pPr>
    </w:p>
    <w:p w14:paraId="73A8B906" w14:textId="77777777" w:rsidR="0081613A" w:rsidRDefault="0081613A" w:rsidP="0081613A">
      <w:pPr>
        <w:pStyle w:val="ListParagraph"/>
        <w:ind w:left="360"/>
        <w:rPr>
          <w:rFonts w:ascii="Arial" w:hAnsi="Arial" w:cs="Arial"/>
        </w:rPr>
      </w:pPr>
    </w:p>
    <w:p w14:paraId="2ACF2294" w14:textId="77777777" w:rsidR="0081613A" w:rsidRPr="00CF2DDF" w:rsidRDefault="0081613A" w:rsidP="0081613A">
      <w:pPr>
        <w:pStyle w:val="ListParagraph"/>
        <w:ind w:left="360"/>
        <w:jc w:val="center"/>
        <w:rPr>
          <w:rFonts w:ascii="Arial" w:hAnsi="Arial" w:cs="Arial"/>
        </w:rPr>
      </w:pPr>
    </w:p>
    <w:p w14:paraId="676E43EE" w14:textId="77777777" w:rsidR="0081613A" w:rsidRPr="00CF2DDF" w:rsidRDefault="0081613A" w:rsidP="0081613A">
      <w:pPr>
        <w:rPr>
          <w:rFonts w:ascii="Arial" w:hAnsi="Arial" w:cs="Arial"/>
        </w:rPr>
      </w:pPr>
    </w:p>
    <w:p w14:paraId="0C30FC32" w14:textId="2ACC1DF2" w:rsidR="0081613A" w:rsidRPr="00CF2DDF" w:rsidRDefault="0081613A" w:rsidP="0081613A">
      <w:pPr>
        <w:pStyle w:val="ListParagraph"/>
        <w:numPr>
          <w:ilvl w:val="0"/>
          <w:numId w:val="33"/>
        </w:numPr>
        <w:ind w:left="360"/>
        <w:rPr>
          <w:rFonts w:ascii="Arial" w:hAnsi="Arial" w:cs="Arial"/>
        </w:rPr>
      </w:pPr>
      <w:r>
        <w:rPr>
          <w:rFonts w:ascii="Arial" w:hAnsi="Arial" w:cs="Arial"/>
        </w:rPr>
        <w:t>Now let’s look at the distribution of ACT scores for Rockford.  Click “Clear lower 3” and then change the distribution from “Normal” to “Skewed”.  What is the shape of this distribution?  Why does this distribution make sense for</w:t>
      </w:r>
      <w:r w:rsidR="00F07AEE">
        <w:rPr>
          <w:rFonts w:ascii="Arial" w:hAnsi="Arial" w:cs="Arial"/>
        </w:rPr>
        <w:t xml:space="preserve"> our archrival </w:t>
      </w:r>
      <w:r>
        <w:rPr>
          <w:rFonts w:ascii="Arial" w:hAnsi="Arial" w:cs="Arial"/>
        </w:rPr>
        <w:t xml:space="preserve">Rockford? </w:t>
      </w:r>
    </w:p>
    <w:p w14:paraId="4E47D1DF" w14:textId="77777777" w:rsidR="0081613A" w:rsidRDefault="0081613A" w:rsidP="0081613A">
      <w:pPr>
        <w:pStyle w:val="ListParagraph"/>
        <w:ind w:left="360"/>
        <w:rPr>
          <w:rFonts w:ascii="Arial" w:hAnsi="Arial" w:cs="Arial"/>
        </w:rPr>
      </w:pPr>
    </w:p>
    <w:p w14:paraId="344B2B55" w14:textId="77777777" w:rsidR="0081613A" w:rsidRDefault="0081613A" w:rsidP="0081613A">
      <w:pPr>
        <w:pStyle w:val="ListParagraph"/>
        <w:ind w:left="360"/>
        <w:rPr>
          <w:rFonts w:ascii="Arial" w:hAnsi="Arial" w:cs="Arial"/>
        </w:rPr>
      </w:pPr>
    </w:p>
    <w:p w14:paraId="6264A68C" w14:textId="77777777" w:rsidR="0081613A" w:rsidRDefault="0081613A" w:rsidP="0081613A">
      <w:pPr>
        <w:pStyle w:val="ListParagraph"/>
        <w:ind w:left="360"/>
        <w:rPr>
          <w:rFonts w:ascii="Arial" w:hAnsi="Arial" w:cs="Arial"/>
        </w:rPr>
      </w:pPr>
    </w:p>
    <w:p w14:paraId="4A564338" w14:textId="77777777" w:rsidR="0081613A" w:rsidRDefault="0081613A" w:rsidP="0081613A">
      <w:pPr>
        <w:pStyle w:val="ListParagraph"/>
        <w:ind w:left="0" w:right="-360"/>
        <w:rPr>
          <w:rFonts w:ascii="Arial" w:hAnsi="Arial" w:cs="Arial"/>
        </w:rPr>
      </w:pPr>
      <w:r>
        <w:rPr>
          <w:rFonts w:ascii="Arial" w:hAnsi="Arial" w:cs="Arial"/>
        </w:rPr>
        <w:t>Change both of the bottom two dropdown menus to “Mean”.  The first one should be “N=2” an</w:t>
      </w:r>
      <w:r w:rsidR="00D04858">
        <w:rPr>
          <w:rFonts w:ascii="Arial" w:hAnsi="Arial" w:cs="Arial"/>
        </w:rPr>
        <w:t>d the second one should be “N=25</w:t>
      </w:r>
      <w:r>
        <w:rPr>
          <w:rFonts w:ascii="Arial" w:hAnsi="Arial" w:cs="Arial"/>
        </w:rPr>
        <w:t>”.  The click “10,000” to take 10,000 samples.</w:t>
      </w:r>
    </w:p>
    <w:p w14:paraId="6A5D8692" w14:textId="77777777" w:rsidR="0081613A" w:rsidRDefault="0081613A" w:rsidP="0081613A">
      <w:pPr>
        <w:pStyle w:val="ListParagraph"/>
        <w:ind w:left="0" w:right="-360"/>
        <w:rPr>
          <w:rFonts w:ascii="Arial" w:hAnsi="Arial" w:cs="Arial"/>
        </w:rPr>
      </w:pPr>
    </w:p>
    <w:p w14:paraId="210076F8" w14:textId="77777777" w:rsidR="0081613A" w:rsidRDefault="0081613A" w:rsidP="0081613A">
      <w:pPr>
        <w:pStyle w:val="ListParagraph"/>
        <w:numPr>
          <w:ilvl w:val="0"/>
          <w:numId w:val="33"/>
        </w:numPr>
        <w:ind w:left="360"/>
        <w:rPr>
          <w:rFonts w:ascii="Arial" w:hAnsi="Arial" w:cs="Arial"/>
        </w:rPr>
      </w:pPr>
      <w:r>
        <w:rPr>
          <w:rFonts w:ascii="Arial" w:hAnsi="Arial" w:cs="Arial"/>
        </w:rPr>
        <w:t xml:space="preserve">Describe the shape of the sampling distribution of </w:t>
      </w:r>
      <w:r w:rsidR="00B5695F" w:rsidRPr="000F73BE">
        <w:rPr>
          <w:rFonts w:ascii="Arial" w:hAnsi="Arial" w:cs="Arial"/>
          <w:noProof/>
          <w:position w:val="-6"/>
        </w:rPr>
        <w:object w:dxaOrig="220" w:dyaOrig="260" w14:anchorId="46660E92">
          <v:shape id="_x0000_i1026" type="#_x0000_t75" alt="" style="width:11.05pt;height:13.65pt;mso-width-percent:0;mso-height-percent:0;mso-width-percent:0;mso-height-percent:0" o:ole="">
            <v:imagedata r:id="rId12" o:title=""/>
          </v:shape>
          <o:OLEObject Type="Embed" ProgID="Equation.3" ShapeID="_x0000_i1026" DrawAspect="Content" ObjectID="_1663742841" r:id="rId14"/>
        </w:object>
      </w:r>
      <w:r>
        <w:rPr>
          <w:rFonts w:ascii="Arial" w:hAnsi="Arial" w:cs="Arial"/>
        </w:rPr>
        <w:t xml:space="preserve"> when N = 2.</w:t>
      </w:r>
    </w:p>
    <w:p w14:paraId="29E0B919" w14:textId="77777777" w:rsidR="0081613A" w:rsidRDefault="0081613A" w:rsidP="0081613A">
      <w:pPr>
        <w:pStyle w:val="ListParagraph"/>
        <w:ind w:left="0"/>
        <w:rPr>
          <w:rFonts w:ascii="Arial" w:hAnsi="Arial" w:cs="Arial"/>
        </w:rPr>
      </w:pPr>
    </w:p>
    <w:p w14:paraId="2D29C5FB" w14:textId="77777777" w:rsidR="0081613A" w:rsidRDefault="0081613A" w:rsidP="0081613A">
      <w:pPr>
        <w:pStyle w:val="ListParagraph"/>
        <w:ind w:left="0"/>
        <w:rPr>
          <w:rFonts w:ascii="Arial" w:hAnsi="Arial" w:cs="Arial"/>
        </w:rPr>
      </w:pPr>
    </w:p>
    <w:p w14:paraId="369CF61E" w14:textId="77777777" w:rsidR="0081613A" w:rsidRDefault="0081613A" w:rsidP="0081613A">
      <w:pPr>
        <w:pStyle w:val="ListParagraph"/>
        <w:ind w:left="0"/>
        <w:rPr>
          <w:rFonts w:ascii="Arial" w:hAnsi="Arial" w:cs="Arial"/>
        </w:rPr>
      </w:pPr>
    </w:p>
    <w:p w14:paraId="3E9A9EC3" w14:textId="77777777" w:rsidR="0081613A" w:rsidRDefault="0081613A" w:rsidP="0081613A">
      <w:pPr>
        <w:pStyle w:val="ListParagraph"/>
        <w:numPr>
          <w:ilvl w:val="0"/>
          <w:numId w:val="33"/>
        </w:numPr>
        <w:ind w:left="360"/>
        <w:rPr>
          <w:rFonts w:ascii="Arial" w:hAnsi="Arial" w:cs="Arial"/>
        </w:rPr>
      </w:pPr>
      <w:r>
        <w:rPr>
          <w:rFonts w:ascii="Arial" w:hAnsi="Arial" w:cs="Arial"/>
        </w:rPr>
        <w:t xml:space="preserve">Describe the shape of the sampling distribution of </w:t>
      </w:r>
      <w:r w:rsidR="00B5695F" w:rsidRPr="000F73BE">
        <w:rPr>
          <w:rFonts w:ascii="Arial" w:hAnsi="Arial" w:cs="Arial"/>
          <w:noProof/>
          <w:position w:val="-6"/>
        </w:rPr>
        <w:object w:dxaOrig="220" w:dyaOrig="260" w14:anchorId="5449C5A3">
          <v:shape id="_x0000_i1025" type="#_x0000_t75" alt="" style="width:11.05pt;height:13.65pt;mso-width-percent:0;mso-height-percent:0;mso-width-percent:0;mso-height-percent:0" o:ole="">
            <v:imagedata r:id="rId12" o:title=""/>
          </v:shape>
          <o:OLEObject Type="Embed" ProgID="Equation.3" ShapeID="_x0000_i1025" DrawAspect="Content" ObjectID="_1663742842" r:id="rId15"/>
        </w:object>
      </w:r>
      <w:r w:rsidR="00D04858">
        <w:rPr>
          <w:rFonts w:ascii="Arial" w:hAnsi="Arial" w:cs="Arial"/>
        </w:rPr>
        <w:t xml:space="preserve"> when N = 25</w:t>
      </w:r>
      <w:r>
        <w:rPr>
          <w:rFonts w:ascii="Arial" w:hAnsi="Arial" w:cs="Arial"/>
        </w:rPr>
        <w:t>.</w:t>
      </w:r>
    </w:p>
    <w:p w14:paraId="4CC96BB7" w14:textId="77777777" w:rsidR="0081613A" w:rsidRDefault="0081613A" w:rsidP="00763CAD">
      <w:pPr>
        <w:pStyle w:val="ListParagraph"/>
        <w:ind w:left="0"/>
        <w:jc w:val="right"/>
        <w:rPr>
          <w:rFonts w:ascii="Arial" w:hAnsi="Arial" w:cs="Arial"/>
        </w:rPr>
      </w:pPr>
    </w:p>
    <w:p w14:paraId="66363341" w14:textId="77777777" w:rsidR="00BB0115" w:rsidRDefault="00BB0115" w:rsidP="00CF2DDF">
      <w:pPr>
        <w:pStyle w:val="ListParagraph"/>
        <w:ind w:left="360"/>
        <w:rPr>
          <w:rFonts w:ascii="Arial" w:hAnsi="Arial" w:cs="Arial"/>
        </w:rPr>
      </w:pPr>
    </w:p>
    <w:p w14:paraId="48593468" w14:textId="77777777" w:rsidR="00BB0115" w:rsidRDefault="00BB0115" w:rsidP="00CF2DDF">
      <w:pPr>
        <w:rPr>
          <w:rFonts w:ascii="Arial" w:hAnsi="Arial" w:cs="Arial"/>
        </w:rPr>
      </w:pPr>
    </w:p>
    <w:p w14:paraId="213C53EC" w14:textId="77777777" w:rsidR="00E15510" w:rsidRPr="00044033" w:rsidRDefault="00E15510" w:rsidP="00CF2DDF">
      <w:pPr>
        <w:rPr>
          <w:rFonts w:ascii="Arial" w:hAnsi="Arial" w:cs="Arial"/>
          <w:sz w:val="20"/>
          <w:szCs w:val="20"/>
        </w:rPr>
      </w:pPr>
    </w:p>
    <w:p w14:paraId="226C4BEB" w14:textId="6387809E" w:rsidR="00E15510" w:rsidRPr="003C5BD6" w:rsidRDefault="007E0D0D" w:rsidP="00E15510">
      <w:pPr>
        <w:jc w:val="center"/>
        <w:rPr>
          <w:rFonts w:ascii="Arial" w:hAnsi="Arial" w:cs="Arial"/>
          <w:sz w:val="32"/>
          <w:szCs w:val="32"/>
        </w:rPr>
      </w:pPr>
      <w:r>
        <w:rPr>
          <w:noProof/>
        </w:rPr>
        <w:lastRenderedPageBreak/>
        <mc:AlternateContent>
          <mc:Choice Requires="wps">
            <w:drawing>
              <wp:anchor distT="0" distB="0" distL="114300" distR="114300" simplePos="0" relativeHeight="251661824" behindDoc="0" locked="0" layoutInCell="1" allowOverlap="1" wp14:anchorId="2D2FECCF" wp14:editId="20A97D39">
                <wp:simplePos x="0" y="0"/>
                <wp:positionH relativeFrom="margin">
                  <wp:posOffset>-342900</wp:posOffset>
                </wp:positionH>
                <wp:positionV relativeFrom="paragraph">
                  <wp:posOffset>312420</wp:posOffset>
                </wp:positionV>
                <wp:extent cx="6619875" cy="1775460"/>
                <wp:effectExtent l="0" t="0" r="28575" b="1524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775460"/>
                        </a:xfrm>
                        <a:prstGeom prst="rect">
                          <a:avLst/>
                        </a:prstGeom>
                        <a:solidFill>
                          <a:srgbClr val="FFFFFF"/>
                        </a:solidFill>
                        <a:ln w="9525">
                          <a:solidFill>
                            <a:srgbClr val="000000"/>
                          </a:solidFill>
                          <a:miter lim="800000"/>
                          <a:headEnd/>
                          <a:tailEnd/>
                        </a:ln>
                      </wps:spPr>
                      <wps:txbx>
                        <w:txbxContent>
                          <w:p w14:paraId="298596B6" w14:textId="77777777" w:rsidR="00E15510" w:rsidRDefault="00E15510" w:rsidP="00E15510">
                            <w:pPr>
                              <w:rPr>
                                <w:rFonts w:ascii="Arial" w:hAnsi="Arial" w:cs="Arial"/>
                              </w:rPr>
                            </w:pPr>
                            <w:r>
                              <w:rPr>
                                <w:rFonts w:ascii="Arial" w:hAnsi="Arial" w:cs="Arial"/>
                              </w:rPr>
                              <w:t>Important ideas</w:t>
                            </w:r>
                            <w:r w:rsidRPr="00482592">
                              <w:rPr>
                                <w:rFonts w:ascii="Arial" w:hAnsi="Arial" w:cs="Arial"/>
                              </w:rPr>
                              <w:t>:</w:t>
                            </w:r>
                          </w:p>
                          <w:p w14:paraId="04F38695" w14:textId="77777777" w:rsidR="00E15510" w:rsidRDefault="00E15510" w:rsidP="00E15510">
                            <w:pPr>
                              <w:rPr>
                                <w:rFonts w:ascii="Arial" w:hAnsi="Arial" w:cs="Arial"/>
                              </w:rPr>
                            </w:pPr>
                          </w:p>
                          <w:p w14:paraId="0D7EBA07" w14:textId="77777777" w:rsidR="00E15510" w:rsidRPr="00482592" w:rsidRDefault="00E15510" w:rsidP="00E1551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FECCF" id="Text Box 10" o:spid="_x0000_s1027" type="#_x0000_t202" style="position:absolute;left:0;text-align:left;margin-left:-27pt;margin-top:24.6pt;width:521.25pt;height:139.8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">
                <v:textbox>
                  <w:txbxContent>
                    <w:p w14:paraId="298596B6" w14:textId="77777777" w:rsidR="00E15510" w:rsidRDefault="00E15510" w:rsidP="00E15510">
                      <w:pPr>
                        <w:rPr>
                          <w:rFonts w:ascii="Arial" w:hAnsi="Arial" w:cs="Arial"/>
                        </w:rPr>
                      </w:pPr>
                      <w:r>
                        <w:rPr>
                          <w:rFonts w:ascii="Arial" w:hAnsi="Arial" w:cs="Arial"/>
                        </w:rPr>
                        <w:t>Important ideas</w:t>
                      </w:r>
                      <w:r w:rsidRPr="00482592">
                        <w:rPr>
                          <w:rFonts w:ascii="Arial" w:hAnsi="Arial" w:cs="Arial"/>
                        </w:rPr>
                        <w:t>:</w:t>
                      </w:r>
                    </w:p>
                    <w:p w14:paraId="04F38695" w14:textId="77777777" w:rsidR="00E15510" w:rsidRDefault="00E15510" w:rsidP="00E15510">
                      <w:pPr>
                        <w:rPr>
                          <w:rFonts w:ascii="Arial" w:hAnsi="Arial" w:cs="Arial"/>
                        </w:rPr>
                      </w:pPr>
                    </w:p>
                    <w:p w14:paraId="0D7EBA07" w14:textId="77777777" w:rsidR="00E15510" w:rsidRPr="00482592" w:rsidRDefault="00E15510" w:rsidP="00E15510">
                      <w:pPr>
                        <w:rPr>
                          <w:rFonts w:ascii="Arial" w:hAnsi="Arial" w:cs="Arial"/>
                        </w:rPr>
                      </w:pPr>
                    </w:p>
                  </w:txbxContent>
                </v:textbox>
                <w10:wrap anchorx="margin"/>
              </v:shape>
            </w:pict>
          </mc:Fallback>
        </mc:AlternateContent>
      </w:r>
      <w:r w:rsidR="00B84522">
        <w:rPr>
          <w:rFonts w:ascii="Arial" w:hAnsi="Arial" w:cs="Arial"/>
          <w:sz w:val="32"/>
          <w:szCs w:val="32"/>
        </w:rPr>
        <w:t>The Central Limit Theorem</w:t>
      </w:r>
    </w:p>
    <w:p w14:paraId="2FA93F47" w14:textId="1F679338" w:rsidR="00E15510" w:rsidRDefault="00E15510" w:rsidP="00E15510">
      <w:pPr>
        <w:rPr>
          <w:rFonts w:ascii="Arial" w:hAnsi="Arial" w:cs="Arial"/>
        </w:rPr>
      </w:pPr>
    </w:p>
    <w:p w14:paraId="0AED5685" w14:textId="77777777" w:rsidR="00E15510" w:rsidRDefault="00E15510" w:rsidP="00E15510">
      <w:pPr>
        <w:rPr>
          <w:rFonts w:ascii="Arial" w:hAnsi="Arial" w:cs="Arial"/>
        </w:rPr>
      </w:pPr>
    </w:p>
    <w:p w14:paraId="4E1CE9FB" w14:textId="77777777" w:rsidR="00E15510" w:rsidRDefault="00E15510" w:rsidP="00E15510">
      <w:pPr>
        <w:rPr>
          <w:rFonts w:ascii="Arial" w:hAnsi="Arial" w:cs="Arial"/>
        </w:rPr>
      </w:pPr>
    </w:p>
    <w:p w14:paraId="46492ED4" w14:textId="77777777" w:rsidR="00E15510" w:rsidRDefault="00E15510" w:rsidP="00E15510">
      <w:pPr>
        <w:rPr>
          <w:rFonts w:ascii="Arial" w:hAnsi="Arial" w:cs="Arial"/>
        </w:rPr>
      </w:pPr>
    </w:p>
    <w:p w14:paraId="00966365" w14:textId="77777777" w:rsidR="00E15510" w:rsidRDefault="00E15510" w:rsidP="00E15510">
      <w:pPr>
        <w:rPr>
          <w:rFonts w:ascii="Arial" w:hAnsi="Arial" w:cs="Arial"/>
        </w:rPr>
      </w:pPr>
    </w:p>
    <w:p w14:paraId="246FCE25" w14:textId="77777777" w:rsidR="00E15510" w:rsidRDefault="00E15510" w:rsidP="00E15510">
      <w:pPr>
        <w:rPr>
          <w:rFonts w:ascii="Arial" w:hAnsi="Arial" w:cs="Arial"/>
        </w:rPr>
      </w:pPr>
    </w:p>
    <w:p w14:paraId="70441A9C" w14:textId="77777777" w:rsidR="00E15510" w:rsidRDefault="00E15510" w:rsidP="00E15510">
      <w:pPr>
        <w:rPr>
          <w:rFonts w:ascii="Arial" w:hAnsi="Arial" w:cs="Arial"/>
          <w:b/>
        </w:rPr>
      </w:pPr>
    </w:p>
    <w:p w14:paraId="7FBDCEB6" w14:textId="77777777" w:rsidR="00E15510" w:rsidRDefault="00E15510" w:rsidP="00E15510">
      <w:pPr>
        <w:widowControl w:val="0"/>
        <w:autoSpaceDE w:val="0"/>
        <w:autoSpaceDN w:val="0"/>
        <w:adjustRightInd w:val="0"/>
        <w:spacing w:after="240"/>
        <w:rPr>
          <w:rFonts w:ascii="Arial" w:hAnsi="Arial" w:cs="Arial"/>
          <w:b/>
          <w:bCs/>
        </w:rPr>
      </w:pPr>
    </w:p>
    <w:p w14:paraId="2FB02443" w14:textId="77777777" w:rsidR="00E15510" w:rsidRDefault="00E15510" w:rsidP="00E15510">
      <w:pPr>
        <w:widowControl w:val="0"/>
        <w:autoSpaceDE w:val="0"/>
        <w:autoSpaceDN w:val="0"/>
        <w:adjustRightInd w:val="0"/>
        <w:spacing w:after="240"/>
        <w:jc w:val="center"/>
        <w:rPr>
          <w:rFonts w:ascii="Arial" w:hAnsi="Arial" w:cs="Arial"/>
          <w:bCs/>
          <w:sz w:val="36"/>
          <w:szCs w:val="36"/>
        </w:rPr>
      </w:pPr>
    </w:p>
    <w:p w14:paraId="136BF9D5" w14:textId="77777777" w:rsidR="00E15510" w:rsidRDefault="00E15510" w:rsidP="007E0D0D">
      <w:pPr>
        <w:widowControl w:val="0"/>
        <w:autoSpaceDE w:val="0"/>
        <w:autoSpaceDN w:val="0"/>
        <w:adjustRightInd w:val="0"/>
        <w:jc w:val="center"/>
        <w:rPr>
          <w:rFonts w:ascii="Arial" w:hAnsi="Arial" w:cs="Arial"/>
          <w:bCs/>
          <w:sz w:val="36"/>
          <w:szCs w:val="36"/>
        </w:rPr>
      </w:pPr>
      <w:r w:rsidRPr="003B1B17">
        <w:rPr>
          <w:rFonts w:ascii="Arial" w:hAnsi="Arial" w:cs="Arial"/>
          <w:bCs/>
          <w:sz w:val="36"/>
          <w:szCs w:val="36"/>
        </w:rPr>
        <w:t>Check Your Understanding</w:t>
      </w:r>
    </w:p>
    <w:p w14:paraId="305C0B8A" w14:textId="694EDD85" w:rsidR="00B84522" w:rsidRPr="00B84522" w:rsidRDefault="00B73E2B" w:rsidP="007E0D0D">
      <w:pPr>
        <w:ind w:left="-540" w:right="-630"/>
        <w:rPr>
          <w:rFonts w:ascii="Arial" w:hAnsi="Arial" w:cs="Arial"/>
        </w:rPr>
      </w:pPr>
      <w:r>
        <w:rPr>
          <w:rFonts w:ascii="Arial" w:hAnsi="Arial" w:cs="Arial"/>
        </w:rPr>
        <w:t xml:space="preserve">Among iPhone users who share their data with Apple, the </w:t>
      </w:r>
      <w:r w:rsidR="00F07AEE">
        <w:rPr>
          <w:rFonts w:ascii="Arial" w:hAnsi="Arial" w:cs="Arial"/>
        </w:rPr>
        <w:t>weekly</w:t>
      </w:r>
      <w:r>
        <w:rPr>
          <w:rFonts w:ascii="Arial" w:hAnsi="Arial" w:cs="Arial"/>
        </w:rPr>
        <w:t xml:space="preserve"> screen time is </w:t>
      </w:r>
      <w:r w:rsidR="00FB273A">
        <w:rPr>
          <w:rFonts w:ascii="Arial" w:hAnsi="Arial" w:cs="Arial"/>
        </w:rPr>
        <w:t xml:space="preserve">skewed to the </w:t>
      </w:r>
      <w:r w:rsidR="00F07AEE">
        <w:rPr>
          <w:rFonts w:ascii="Arial" w:hAnsi="Arial" w:cs="Arial"/>
        </w:rPr>
        <w:t>right</w:t>
      </w:r>
      <w:r>
        <w:rPr>
          <w:rFonts w:ascii="Arial" w:hAnsi="Arial" w:cs="Arial"/>
        </w:rPr>
        <w:t xml:space="preserve"> with</w:t>
      </w:r>
      <w:r w:rsidR="00B84522">
        <w:rPr>
          <w:rFonts w:ascii="Arial" w:hAnsi="Arial" w:cs="Arial"/>
        </w:rPr>
        <w:t xml:space="preserve"> </w:t>
      </w:r>
      <w:r w:rsidR="00B84522" w:rsidRPr="00B73E2B">
        <w:rPr>
          <w:i/>
          <w:iCs/>
        </w:rPr>
        <w:t>µ</w:t>
      </w:r>
      <w:r w:rsidR="00B84522">
        <w:rPr>
          <w:rFonts w:ascii="Arial" w:hAnsi="Arial" w:cs="Arial"/>
        </w:rPr>
        <w:t xml:space="preserve"> = </w:t>
      </w:r>
      <w:r>
        <w:rPr>
          <w:rFonts w:ascii="Arial" w:hAnsi="Arial" w:cs="Arial"/>
        </w:rPr>
        <w:t>13.5 hours</w:t>
      </w:r>
      <w:r w:rsidR="00B84522">
        <w:rPr>
          <w:rFonts w:ascii="Arial" w:hAnsi="Arial" w:cs="Arial"/>
        </w:rPr>
        <w:t xml:space="preserve"> and </w:t>
      </w:r>
      <w:r w:rsidR="00B84522" w:rsidRPr="00B73E2B">
        <w:rPr>
          <w:i/>
          <w:iCs/>
        </w:rPr>
        <w:t>σ</w:t>
      </w:r>
      <w:r w:rsidR="00B84522">
        <w:rPr>
          <w:rFonts w:ascii="Arial" w:hAnsi="Arial" w:cs="Arial"/>
        </w:rPr>
        <w:t xml:space="preserve"> =</w:t>
      </w:r>
      <w:r w:rsidR="00B84522" w:rsidRPr="00B84522">
        <w:rPr>
          <w:rFonts w:ascii="Arial" w:hAnsi="Arial" w:cs="Arial"/>
        </w:rPr>
        <w:t xml:space="preserve"> </w:t>
      </w:r>
      <w:r>
        <w:rPr>
          <w:rFonts w:ascii="Arial" w:hAnsi="Arial" w:cs="Arial"/>
        </w:rPr>
        <w:t>3.75 hours</w:t>
      </w:r>
      <w:r w:rsidR="00B84522" w:rsidRPr="00B84522">
        <w:rPr>
          <w:rFonts w:ascii="Arial" w:hAnsi="Arial" w:cs="Arial"/>
        </w:rPr>
        <w:t xml:space="preserve">. </w:t>
      </w:r>
      <w:r>
        <w:rPr>
          <w:rFonts w:ascii="Arial" w:hAnsi="Arial" w:cs="Arial"/>
        </w:rPr>
        <w:t>A random sample of 100 iPhone users are selected</w:t>
      </w:r>
      <w:r w:rsidR="00F07AEE">
        <w:rPr>
          <w:rFonts w:ascii="Arial" w:hAnsi="Arial" w:cs="Arial"/>
        </w:rPr>
        <w:t xml:space="preserve"> and the mean weekly screen time (</w:t>
      </w:r>
      <m:oMath>
        <m:acc>
          <m:accPr>
            <m:chr m:val="̅"/>
            <m:ctrlPr>
              <w:rPr>
                <w:rFonts w:ascii="Cambria Math" w:hAnsi="Cambria Math" w:cs="Arial"/>
                <w:i/>
              </w:rPr>
            </m:ctrlPr>
          </m:accPr>
          <m:e>
            <m:r>
              <w:rPr>
                <w:rFonts w:ascii="Cambria Math" w:hAnsi="Cambria Math" w:cs="Arial"/>
              </w:rPr>
              <m:t>x</m:t>
            </m:r>
          </m:e>
        </m:acc>
      </m:oMath>
      <w:r w:rsidR="00F07AEE">
        <w:rPr>
          <w:rFonts w:ascii="Arial" w:hAnsi="Arial" w:cs="Arial"/>
        </w:rPr>
        <w:t>) of the sample is calculated.</w:t>
      </w:r>
    </w:p>
    <w:p w14:paraId="56337896" w14:textId="77777777" w:rsidR="00B84522" w:rsidRDefault="00B84522" w:rsidP="00B84522">
      <w:pPr>
        <w:rPr>
          <w:rFonts w:ascii="Arial" w:hAnsi="Arial" w:cs="Arial"/>
        </w:rPr>
      </w:pPr>
    </w:p>
    <w:p w14:paraId="0FA5E8F6" w14:textId="57A3F147" w:rsidR="00B84522" w:rsidRPr="00B84522" w:rsidRDefault="00B84522" w:rsidP="007E0D0D">
      <w:pPr>
        <w:pStyle w:val="ListParagraph"/>
        <w:numPr>
          <w:ilvl w:val="0"/>
          <w:numId w:val="35"/>
        </w:numPr>
        <w:ind w:left="-180"/>
        <w:rPr>
          <w:rFonts w:ascii="Arial" w:hAnsi="Arial" w:cs="Arial"/>
        </w:rPr>
      </w:pPr>
      <w:r w:rsidRPr="00B84522">
        <w:rPr>
          <w:rFonts w:ascii="Arial" w:hAnsi="Arial" w:cs="Arial"/>
        </w:rPr>
        <w:t xml:space="preserve">Describe the shape of the sampling distribution of </w:t>
      </w:r>
      <m:oMath>
        <m:acc>
          <m:accPr>
            <m:chr m:val="̅"/>
            <m:ctrlPr>
              <w:rPr>
                <w:rFonts w:ascii="Cambria Math" w:hAnsi="Cambria Math" w:cs="Arial"/>
                <w:i/>
              </w:rPr>
            </m:ctrlPr>
          </m:accPr>
          <m:e>
            <m:r>
              <w:rPr>
                <w:rFonts w:ascii="Cambria Math" w:hAnsi="Cambria Math" w:cs="Arial"/>
              </w:rPr>
              <m:t>x</m:t>
            </m:r>
          </m:e>
        </m:acc>
      </m:oMath>
      <w:r w:rsidR="00466E18">
        <w:rPr>
          <w:rFonts w:ascii="Arial" w:hAnsi="Arial" w:cs="Arial"/>
        </w:rPr>
        <w:t xml:space="preserve"> for samples of </w:t>
      </w:r>
      <w:r w:rsidR="00B73E2B">
        <w:rPr>
          <w:rFonts w:ascii="Arial" w:hAnsi="Arial" w:cs="Arial"/>
        </w:rPr>
        <w:t>10</w:t>
      </w:r>
      <w:r w:rsidR="00466E18">
        <w:rPr>
          <w:rFonts w:ascii="Arial" w:hAnsi="Arial" w:cs="Arial"/>
        </w:rPr>
        <w:t xml:space="preserve">0 randomly selected </w:t>
      </w:r>
      <w:r w:rsidR="00B73E2B">
        <w:rPr>
          <w:rFonts w:ascii="Arial" w:hAnsi="Arial" w:cs="Arial"/>
        </w:rPr>
        <w:t>iPhone users</w:t>
      </w:r>
      <w:r w:rsidR="00466E18">
        <w:rPr>
          <w:rFonts w:ascii="Arial" w:hAnsi="Arial" w:cs="Arial"/>
        </w:rPr>
        <w:t>. Justify your answer.</w:t>
      </w:r>
    </w:p>
    <w:p w14:paraId="6AE6F05E" w14:textId="6330E5AC" w:rsidR="00B84522" w:rsidRDefault="00B84522" w:rsidP="007E0D0D">
      <w:pPr>
        <w:ind w:left="-180"/>
        <w:rPr>
          <w:rFonts w:ascii="Arial" w:hAnsi="Arial" w:cs="Arial"/>
        </w:rPr>
      </w:pPr>
    </w:p>
    <w:p w14:paraId="38A03F88" w14:textId="0B8315D3" w:rsidR="00B84522" w:rsidRDefault="00B84522" w:rsidP="007E0D0D">
      <w:pPr>
        <w:ind w:left="-180"/>
        <w:rPr>
          <w:rFonts w:ascii="Arial" w:hAnsi="Arial" w:cs="Arial"/>
        </w:rPr>
      </w:pPr>
    </w:p>
    <w:p w14:paraId="76B22822" w14:textId="072D82B7" w:rsidR="00B84522" w:rsidRDefault="00B84522" w:rsidP="007E0D0D">
      <w:pPr>
        <w:ind w:left="-180"/>
        <w:rPr>
          <w:rFonts w:ascii="Arial" w:hAnsi="Arial" w:cs="Arial"/>
        </w:rPr>
      </w:pPr>
    </w:p>
    <w:p w14:paraId="2BBA977D" w14:textId="13BD8F44" w:rsidR="00B84522" w:rsidRDefault="00B84522" w:rsidP="007E0D0D">
      <w:pPr>
        <w:ind w:left="-180"/>
        <w:rPr>
          <w:rFonts w:ascii="Arial" w:hAnsi="Arial" w:cs="Arial"/>
        </w:rPr>
      </w:pPr>
    </w:p>
    <w:p w14:paraId="6A2DE1F7" w14:textId="77777777" w:rsidR="00864468" w:rsidRPr="00B84522" w:rsidRDefault="00864468" w:rsidP="007E0D0D">
      <w:pPr>
        <w:ind w:left="-180"/>
        <w:rPr>
          <w:rFonts w:ascii="Arial" w:hAnsi="Arial" w:cs="Arial"/>
        </w:rPr>
      </w:pPr>
    </w:p>
    <w:p w14:paraId="3052690F" w14:textId="5D5576DC" w:rsidR="00B84522" w:rsidRDefault="00B84522" w:rsidP="007E0D0D">
      <w:pPr>
        <w:pStyle w:val="ListParagraph"/>
        <w:numPr>
          <w:ilvl w:val="0"/>
          <w:numId w:val="35"/>
        </w:numPr>
        <w:ind w:left="-180"/>
        <w:rPr>
          <w:rFonts w:ascii="Arial" w:hAnsi="Arial" w:cs="Arial"/>
        </w:rPr>
      </w:pPr>
      <w:r>
        <w:rPr>
          <w:rFonts w:ascii="Arial" w:hAnsi="Arial" w:cs="Arial"/>
        </w:rPr>
        <w:t>Find the mean and standard deviation of the</w:t>
      </w:r>
      <w:r w:rsidRPr="00B84522">
        <w:rPr>
          <w:rFonts w:ascii="Arial" w:hAnsi="Arial" w:cs="Arial"/>
        </w:rPr>
        <w:t xml:space="preserve"> sampling distribution of </w:t>
      </w:r>
      <m:oMath>
        <m:acc>
          <m:accPr>
            <m:chr m:val="̅"/>
            <m:ctrlPr>
              <w:rPr>
                <w:rFonts w:ascii="Cambria Math" w:hAnsi="Cambria Math" w:cs="Arial"/>
                <w:i/>
              </w:rPr>
            </m:ctrlPr>
          </m:accPr>
          <m:e>
            <m:r>
              <w:rPr>
                <w:rFonts w:ascii="Cambria Math" w:hAnsi="Cambria Math" w:cs="Arial"/>
              </w:rPr>
              <m:t>x</m:t>
            </m:r>
          </m:e>
        </m:acc>
      </m:oMath>
      <w:r>
        <w:rPr>
          <w:rFonts w:ascii="Arial" w:hAnsi="Arial" w:cs="Arial"/>
        </w:rPr>
        <w:t>. Be sure to check the 10% condition.</w:t>
      </w:r>
    </w:p>
    <w:p w14:paraId="64952556" w14:textId="65E7DA2A" w:rsidR="00B84522" w:rsidRDefault="00B84522" w:rsidP="007E0D0D">
      <w:pPr>
        <w:ind w:left="-180"/>
        <w:rPr>
          <w:rFonts w:ascii="Arial" w:hAnsi="Arial" w:cs="Arial"/>
        </w:rPr>
      </w:pPr>
    </w:p>
    <w:p w14:paraId="48C6399F" w14:textId="57C93592" w:rsidR="00B84522" w:rsidRDefault="00B84522" w:rsidP="007E0D0D">
      <w:pPr>
        <w:ind w:left="-180"/>
        <w:rPr>
          <w:rFonts w:ascii="Arial" w:hAnsi="Arial" w:cs="Arial"/>
        </w:rPr>
      </w:pPr>
    </w:p>
    <w:p w14:paraId="779D5962" w14:textId="77777777" w:rsidR="00B84522" w:rsidRDefault="00B84522" w:rsidP="007E0D0D">
      <w:pPr>
        <w:ind w:left="-180"/>
        <w:rPr>
          <w:rFonts w:ascii="Arial" w:hAnsi="Arial" w:cs="Arial"/>
        </w:rPr>
      </w:pPr>
    </w:p>
    <w:p w14:paraId="6A7AEF86" w14:textId="77777777" w:rsidR="00B84522" w:rsidRDefault="00B84522" w:rsidP="007E0D0D">
      <w:pPr>
        <w:ind w:left="-180"/>
        <w:rPr>
          <w:rFonts w:ascii="Arial" w:hAnsi="Arial" w:cs="Arial"/>
        </w:rPr>
      </w:pPr>
    </w:p>
    <w:p w14:paraId="0943C951" w14:textId="77777777" w:rsidR="00B84522" w:rsidRDefault="00B84522" w:rsidP="007E0D0D">
      <w:pPr>
        <w:ind w:left="-180"/>
        <w:rPr>
          <w:rFonts w:ascii="Arial" w:hAnsi="Arial" w:cs="Arial"/>
        </w:rPr>
      </w:pPr>
    </w:p>
    <w:p w14:paraId="088ECF8B" w14:textId="40A99DE4" w:rsidR="00B84522" w:rsidRDefault="00B84522" w:rsidP="007E0D0D">
      <w:pPr>
        <w:ind w:left="-180"/>
        <w:rPr>
          <w:rFonts w:ascii="Arial" w:hAnsi="Arial" w:cs="Arial"/>
        </w:rPr>
      </w:pPr>
    </w:p>
    <w:p w14:paraId="461AF88A" w14:textId="77777777" w:rsidR="00864468" w:rsidRPr="00B84522" w:rsidRDefault="00864468" w:rsidP="007E0D0D">
      <w:pPr>
        <w:ind w:left="-180"/>
        <w:rPr>
          <w:rFonts w:ascii="Arial" w:hAnsi="Arial" w:cs="Arial"/>
        </w:rPr>
      </w:pPr>
    </w:p>
    <w:p w14:paraId="69BCB3ED" w14:textId="2670D4E8" w:rsidR="00B84522" w:rsidRDefault="00B84522" w:rsidP="007E0D0D">
      <w:pPr>
        <w:pStyle w:val="ListParagraph"/>
        <w:numPr>
          <w:ilvl w:val="0"/>
          <w:numId w:val="35"/>
        </w:numPr>
        <w:ind w:left="-180"/>
        <w:rPr>
          <w:rFonts w:ascii="Arial" w:hAnsi="Arial" w:cs="Arial"/>
        </w:rPr>
      </w:pPr>
      <w:r w:rsidRPr="00B84522">
        <w:rPr>
          <w:rFonts w:ascii="Arial" w:hAnsi="Arial" w:cs="Arial"/>
        </w:rPr>
        <w:t xml:space="preserve">Calculate the probability that the </w:t>
      </w:r>
      <w:r w:rsidR="00F07AEE">
        <w:rPr>
          <w:rFonts w:ascii="Arial" w:hAnsi="Arial" w:cs="Arial"/>
        </w:rPr>
        <w:t>weekly</w:t>
      </w:r>
      <w:r w:rsidR="00B73E2B">
        <w:rPr>
          <w:rFonts w:ascii="Arial" w:hAnsi="Arial" w:cs="Arial"/>
        </w:rPr>
        <w:t xml:space="preserve"> screen </w:t>
      </w:r>
      <w:r w:rsidRPr="00B84522">
        <w:rPr>
          <w:rFonts w:ascii="Arial" w:hAnsi="Arial" w:cs="Arial"/>
        </w:rPr>
        <w:t xml:space="preserve">time </w:t>
      </w:r>
      <w:r w:rsidR="00B73E2B">
        <w:rPr>
          <w:rFonts w:ascii="Arial" w:hAnsi="Arial" w:cs="Arial"/>
        </w:rPr>
        <w:t>for the sample is between 1</w:t>
      </w:r>
      <w:r w:rsidR="006D20A4">
        <w:rPr>
          <w:rFonts w:ascii="Arial" w:hAnsi="Arial" w:cs="Arial"/>
        </w:rPr>
        <w:t>2</w:t>
      </w:r>
      <w:r w:rsidR="00B73E2B">
        <w:rPr>
          <w:rFonts w:ascii="Arial" w:hAnsi="Arial" w:cs="Arial"/>
        </w:rPr>
        <w:t xml:space="preserve"> and 1</w:t>
      </w:r>
      <w:r w:rsidR="006D20A4">
        <w:rPr>
          <w:rFonts w:ascii="Arial" w:hAnsi="Arial" w:cs="Arial"/>
        </w:rPr>
        <w:t>3</w:t>
      </w:r>
      <w:r w:rsidR="00B73E2B">
        <w:rPr>
          <w:rFonts w:ascii="Arial" w:hAnsi="Arial" w:cs="Arial"/>
        </w:rPr>
        <w:t xml:space="preserve"> hours</w:t>
      </w:r>
      <w:r w:rsidRPr="00B84522">
        <w:rPr>
          <w:rFonts w:ascii="Arial" w:hAnsi="Arial" w:cs="Arial"/>
        </w:rPr>
        <w:t>.</w:t>
      </w:r>
    </w:p>
    <w:sectPr w:rsidR="00B84522" w:rsidSect="009D566E">
      <w:headerReference w:type="even" r:id="rId16"/>
      <w:headerReference w:type="default" r:id="rId17"/>
      <w:footerReference w:type="even" r:id="rId18"/>
      <w:footerReference w:type="default" r:id="rId19"/>
      <w:headerReference w:type="first" r:id="rId20"/>
      <w:footerReference w:type="first" r:id="rId21"/>
      <w:type w:val="continuous"/>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AE337" w14:textId="77777777" w:rsidR="00B5695F" w:rsidRDefault="00B5695F">
      <w:r>
        <w:separator/>
      </w:r>
    </w:p>
  </w:endnote>
  <w:endnote w:type="continuationSeparator" w:id="0">
    <w:p w14:paraId="25417FA2" w14:textId="77777777" w:rsidR="00B5695F" w:rsidRDefault="00B5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CDCA2" w14:textId="77777777" w:rsidR="009F0ACB" w:rsidRDefault="009F0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C18F7" w14:textId="6BFDB05E" w:rsidR="004D5E2F" w:rsidRDefault="009F0ACB">
    <w:pPr>
      <w:pStyle w:val="Footer"/>
    </w:pPr>
    <w:r w:rsidRPr="002C51E8">
      <w:rPr>
        <w:noProof/>
        <w:sz w:val="20"/>
      </w:rPr>
      <w:drawing>
        <wp:anchor distT="0" distB="0" distL="114300" distR="114300" simplePos="0" relativeHeight="251659264" behindDoc="1" locked="0" layoutInCell="1" allowOverlap="1" wp14:anchorId="7E63F603" wp14:editId="5BE1D8A2">
          <wp:simplePos x="0" y="0"/>
          <wp:positionH relativeFrom="column">
            <wp:posOffset>5092700</wp:posOffset>
          </wp:positionH>
          <wp:positionV relativeFrom="paragraph">
            <wp:posOffset>165735</wp:posOffset>
          </wp:positionV>
          <wp:extent cx="1525865" cy="266700"/>
          <wp:effectExtent l="0" t="0" r="0" b="0"/>
          <wp:wrapNone/>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2447" cy="26959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10AEE" w14:textId="77777777" w:rsidR="009F0ACB" w:rsidRDefault="009F0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9E034" w14:textId="77777777" w:rsidR="00B5695F" w:rsidRDefault="00B5695F">
      <w:r>
        <w:separator/>
      </w:r>
    </w:p>
  </w:footnote>
  <w:footnote w:type="continuationSeparator" w:id="0">
    <w:p w14:paraId="7E1E50C6" w14:textId="77777777" w:rsidR="00B5695F" w:rsidRDefault="00B56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05E62" w14:textId="77777777" w:rsidR="009F0ACB" w:rsidRDefault="009F0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91537" w14:textId="77777777" w:rsidR="00BB0115" w:rsidRPr="008F257F" w:rsidRDefault="00BB0115" w:rsidP="001E60A3">
    <w:pPr>
      <w:pStyle w:val="Header"/>
      <w:tabs>
        <w:tab w:val="clear" w:pos="8640"/>
        <w:tab w:val="right" w:pos="6480"/>
      </w:tabs>
      <w:rPr>
        <w:rFonts w:ascii="Arial" w:hAnsi="Arial" w:cs="Arial"/>
        <w:u w:val="single"/>
      </w:rPr>
    </w:pPr>
    <w:r w:rsidRPr="008F257F">
      <w:rPr>
        <w:rFonts w:ascii="Arial" w:hAnsi="Arial" w:cs="Arial"/>
      </w:rPr>
      <w:t xml:space="preserve">Name: </w:t>
    </w:r>
    <w:r w:rsidRPr="008F257F">
      <w:rPr>
        <w:rFonts w:ascii="Arial" w:hAnsi="Arial" w:cs="Arial"/>
        <w:u w:val="single"/>
      </w:rPr>
      <w:tab/>
    </w:r>
    <w:r w:rsidRPr="008F257F">
      <w:rPr>
        <w:rFonts w:ascii="Arial" w:hAnsi="Arial" w:cs="Arial"/>
        <w:u w:val="single"/>
      </w:rPr>
      <w:tab/>
    </w:r>
    <w:r w:rsidRPr="008F257F">
      <w:rPr>
        <w:rFonts w:ascii="Arial" w:hAnsi="Arial" w:cs="Arial"/>
      </w:rPr>
      <w:t xml:space="preserve"> Hour: </w:t>
    </w:r>
    <w:r w:rsidRPr="008F257F">
      <w:rPr>
        <w:rFonts w:ascii="Arial" w:hAnsi="Arial" w:cs="Arial"/>
        <w:u w:val="single"/>
      </w:rPr>
      <w:tab/>
    </w:r>
    <w:r w:rsidRPr="008F257F">
      <w:rPr>
        <w:rFonts w:ascii="Arial" w:hAnsi="Arial" w:cs="Arial"/>
      </w:rPr>
      <w:t xml:space="preserve"> Date: </w:t>
    </w:r>
    <w:r w:rsidRPr="008F257F">
      <w:rPr>
        <w:rFonts w:ascii="Arial" w:hAnsi="Arial" w:cs="Arial"/>
        <w:u w:val="single"/>
      </w:rPr>
      <w:tab/>
    </w:r>
    <w:r w:rsidRPr="008F257F">
      <w:rPr>
        <w:rFonts w:ascii="Arial" w:hAnsi="Arial" w:cs="Arial"/>
        <w:u w:val="single"/>
      </w:rPr>
      <w:tab/>
    </w:r>
  </w:p>
  <w:p w14:paraId="320FC196" w14:textId="77777777" w:rsidR="00BB0115" w:rsidRDefault="00BB01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66730" w14:textId="77777777" w:rsidR="009F0ACB" w:rsidRDefault="009F0A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6807639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alt="icon175x175" style="width:.55pt;height:.55pt;visibility:visible" o:bullet="t">
        <v:imagedata r:id="rId1" o:title=""/>
      </v:shape>
    </w:pict>
  </w:numPicBullet>
  <w:abstractNum w:abstractNumId="0" w15:restartNumberingAfterBreak="0">
    <w:nsid w:val="044C79BE"/>
    <w:multiLevelType w:val="hybridMultilevel"/>
    <w:tmpl w:val="6E6A4A40"/>
    <w:lvl w:ilvl="0" w:tplc="9244B4D2">
      <w:start w:val="7"/>
      <w:numFmt w:val="decimal"/>
      <w:lvlText w:val="%1."/>
      <w:lvlJc w:val="left"/>
      <w:pPr>
        <w:tabs>
          <w:tab w:val="num" w:pos="0"/>
        </w:tabs>
        <w:ind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 w15:restartNumberingAfterBreak="0">
    <w:nsid w:val="099E208B"/>
    <w:multiLevelType w:val="hybridMultilevel"/>
    <w:tmpl w:val="AA32EA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37227CE"/>
    <w:multiLevelType w:val="hybridMultilevel"/>
    <w:tmpl w:val="84A64038"/>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DA45092"/>
    <w:multiLevelType w:val="multilevel"/>
    <w:tmpl w:val="A3CE84AC"/>
    <w:lvl w:ilvl="0">
      <w:start w:val="1"/>
      <w:numFmt w:val="decimal"/>
      <w:lvlText w:val="%1."/>
      <w:lvlJc w:val="left"/>
      <w:pPr>
        <w:tabs>
          <w:tab w:val="num" w:pos="720"/>
        </w:tabs>
        <w:ind w:left="720" w:hanging="360"/>
      </w:pPr>
      <w:rPr>
        <w:rFonts w:cs="Times New Roman" w:hint="default"/>
      </w:rPr>
    </w:lvl>
    <w:lvl w:ilvl="1">
      <w:start w:val="2"/>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21F0397E"/>
    <w:multiLevelType w:val="hybridMultilevel"/>
    <w:tmpl w:val="1D7C9AE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7C61578"/>
    <w:multiLevelType w:val="hybridMultilevel"/>
    <w:tmpl w:val="1F369A4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B2F6145"/>
    <w:multiLevelType w:val="hybridMultilevel"/>
    <w:tmpl w:val="114CF1BA"/>
    <w:lvl w:ilvl="0" w:tplc="04090019">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E6A5118"/>
    <w:multiLevelType w:val="hybridMultilevel"/>
    <w:tmpl w:val="4822C8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3F91897"/>
    <w:multiLevelType w:val="hybridMultilevel"/>
    <w:tmpl w:val="01CC5BC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48105F0"/>
    <w:multiLevelType w:val="hybridMultilevel"/>
    <w:tmpl w:val="442E291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4FC6D85"/>
    <w:multiLevelType w:val="hybridMultilevel"/>
    <w:tmpl w:val="737867E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AAA3C4B"/>
    <w:multiLevelType w:val="hybridMultilevel"/>
    <w:tmpl w:val="63FC0FF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EC53CD1"/>
    <w:multiLevelType w:val="hybridMultilevel"/>
    <w:tmpl w:val="B308D6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6A23FC"/>
    <w:multiLevelType w:val="hybridMultilevel"/>
    <w:tmpl w:val="0EDA39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943660F"/>
    <w:multiLevelType w:val="hybridMultilevel"/>
    <w:tmpl w:val="0A328D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C99604B"/>
    <w:multiLevelType w:val="hybridMultilevel"/>
    <w:tmpl w:val="D006FF0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DCC44BC"/>
    <w:multiLevelType w:val="hybridMultilevel"/>
    <w:tmpl w:val="406CCB64"/>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16675E3"/>
    <w:multiLevelType w:val="multilevel"/>
    <w:tmpl w:val="114CF1BA"/>
    <w:lvl w:ilvl="0">
      <w:start w:val="3"/>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53F060A0"/>
    <w:multiLevelType w:val="hybridMultilevel"/>
    <w:tmpl w:val="C73AA0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9527624"/>
    <w:multiLevelType w:val="hybridMultilevel"/>
    <w:tmpl w:val="595A34F6"/>
    <w:lvl w:ilvl="0" w:tplc="0409000F">
      <w:start w:val="1"/>
      <w:numFmt w:val="decimal"/>
      <w:lvlText w:val="%1."/>
      <w:lvlJc w:val="left"/>
      <w:pPr>
        <w:tabs>
          <w:tab w:val="num" w:pos="720"/>
        </w:tabs>
        <w:ind w:left="720" w:hanging="360"/>
      </w:pPr>
      <w:rPr>
        <w:rFonts w:cs="Times New Roman" w:hint="default"/>
      </w:rPr>
    </w:lvl>
    <w:lvl w:ilvl="1" w:tplc="4FBA18CE">
      <w:start w:val="2"/>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BA22EE4"/>
    <w:multiLevelType w:val="hybridMultilevel"/>
    <w:tmpl w:val="6B52A87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BD53D4E"/>
    <w:multiLevelType w:val="hybridMultilevel"/>
    <w:tmpl w:val="FCE21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444965"/>
    <w:multiLevelType w:val="hybridMultilevel"/>
    <w:tmpl w:val="B8367B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4A8520A"/>
    <w:multiLevelType w:val="hybridMultilevel"/>
    <w:tmpl w:val="159EC6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6910A35"/>
    <w:multiLevelType w:val="hybridMultilevel"/>
    <w:tmpl w:val="6638EA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84C7D68"/>
    <w:multiLevelType w:val="hybridMultilevel"/>
    <w:tmpl w:val="D89ECB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8FC67A5"/>
    <w:multiLevelType w:val="hybridMultilevel"/>
    <w:tmpl w:val="EA2AFFA2"/>
    <w:lvl w:ilvl="0" w:tplc="8E68D2B8">
      <w:start w:val="1"/>
      <w:numFmt w:val="bullet"/>
      <w:lvlText w:val=""/>
      <w:lvlPicBulletId w:val="0"/>
      <w:lvlJc w:val="left"/>
      <w:pPr>
        <w:tabs>
          <w:tab w:val="num" w:pos="720"/>
        </w:tabs>
        <w:ind w:left="720" w:hanging="360"/>
      </w:pPr>
      <w:rPr>
        <w:rFonts w:ascii="Symbol" w:hAnsi="Symbol" w:hint="default"/>
      </w:rPr>
    </w:lvl>
    <w:lvl w:ilvl="1" w:tplc="6F3CBF62" w:tentative="1">
      <w:start w:val="1"/>
      <w:numFmt w:val="bullet"/>
      <w:lvlText w:val=""/>
      <w:lvlJc w:val="left"/>
      <w:pPr>
        <w:tabs>
          <w:tab w:val="num" w:pos="1440"/>
        </w:tabs>
        <w:ind w:left="1440" w:hanging="360"/>
      </w:pPr>
      <w:rPr>
        <w:rFonts w:ascii="Symbol" w:hAnsi="Symbol" w:hint="default"/>
      </w:rPr>
    </w:lvl>
    <w:lvl w:ilvl="2" w:tplc="BE6A931C" w:tentative="1">
      <w:start w:val="1"/>
      <w:numFmt w:val="bullet"/>
      <w:lvlText w:val=""/>
      <w:lvlJc w:val="left"/>
      <w:pPr>
        <w:tabs>
          <w:tab w:val="num" w:pos="2160"/>
        </w:tabs>
        <w:ind w:left="2160" w:hanging="360"/>
      </w:pPr>
      <w:rPr>
        <w:rFonts w:ascii="Symbol" w:hAnsi="Symbol" w:hint="default"/>
      </w:rPr>
    </w:lvl>
    <w:lvl w:ilvl="3" w:tplc="45D8FE0C" w:tentative="1">
      <w:start w:val="1"/>
      <w:numFmt w:val="bullet"/>
      <w:lvlText w:val=""/>
      <w:lvlJc w:val="left"/>
      <w:pPr>
        <w:tabs>
          <w:tab w:val="num" w:pos="2880"/>
        </w:tabs>
        <w:ind w:left="2880" w:hanging="360"/>
      </w:pPr>
      <w:rPr>
        <w:rFonts w:ascii="Symbol" w:hAnsi="Symbol" w:hint="default"/>
      </w:rPr>
    </w:lvl>
    <w:lvl w:ilvl="4" w:tplc="9A483568" w:tentative="1">
      <w:start w:val="1"/>
      <w:numFmt w:val="bullet"/>
      <w:lvlText w:val=""/>
      <w:lvlJc w:val="left"/>
      <w:pPr>
        <w:tabs>
          <w:tab w:val="num" w:pos="3600"/>
        </w:tabs>
        <w:ind w:left="3600" w:hanging="360"/>
      </w:pPr>
      <w:rPr>
        <w:rFonts w:ascii="Symbol" w:hAnsi="Symbol" w:hint="default"/>
      </w:rPr>
    </w:lvl>
    <w:lvl w:ilvl="5" w:tplc="29F4D454" w:tentative="1">
      <w:start w:val="1"/>
      <w:numFmt w:val="bullet"/>
      <w:lvlText w:val=""/>
      <w:lvlJc w:val="left"/>
      <w:pPr>
        <w:tabs>
          <w:tab w:val="num" w:pos="4320"/>
        </w:tabs>
        <w:ind w:left="4320" w:hanging="360"/>
      </w:pPr>
      <w:rPr>
        <w:rFonts w:ascii="Symbol" w:hAnsi="Symbol" w:hint="default"/>
      </w:rPr>
    </w:lvl>
    <w:lvl w:ilvl="6" w:tplc="3BBACA4C" w:tentative="1">
      <w:start w:val="1"/>
      <w:numFmt w:val="bullet"/>
      <w:lvlText w:val=""/>
      <w:lvlJc w:val="left"/>
      <w:pPr>
        <w:tabs>
          <w:tab w:val="num" w:pos="5040"/>
        </w:tabs>
        <w:ind w:left="5040" w:hanging="360"/>
      </w:pPr>
      <w:rPr>
        <w:rFonts w:ascii="Symbol" w:hAnsi="Symbol" w:hint="default"/>
      </w:rPr>
    </w:lvl>
    <w:lvl w:ilvl="7" w:tplc="70C23E5A" w:tentative="1">
      <w:start w:val="1"/>
      <w:numFmt w:val="bullet"/>
      <w:lvlText w:val=""/>
      <w:lvlJc w:val="left"/>
      <w:pPr>
        <w:tabs>
          <w:tab w:val="num" w:pos="5760"/>
        </w:tabs>
        <w:ind w:left="5760" w:hanging="360"/>
      </w:pPr>
      <w:rPr>
        <w:rFonts w:ascii="Symbol" w:hAnsi="Symbol" w:hint="default"/>
      </w:rPr>
    </w:lvl>
    <w:lvl w:ilvl="8" w:tplc="76A89610"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DD250F4"/>
    <w:multiLevelType w:val="hybridMultilevel"/>
    <w:tmpl w:val="58181D60"/>
    <w:lvl w:ilvl="0" w:tplc="5EC05D4A">
      <w:start w:val="1"/>
      <w:numFmt w:val="decimal"/>
      <w:lvlText w:val="%1."/>
      <w:lvlJc w:val="left"/>
      <w:pPr>
        <w:tabs>
          <w:tab w:val="num" w:pos="0"/>
        </w:tabs>
        <w:ind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8" w15:restartNumberingAfterBreak="0">
    <w:nsid w:val="71EA64CD"/>
    <w:multiLevelType w:val="hybridMultilevel"/>
    <w:tmpl w:val="7196F36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42503B7"/>
    <w:multiLevelType w:val="hybridMultilevel"/>
    <w:tmpl w:val="8CFC355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6BA0A75"/>
    <w:multiLevelType w:val="hybridMultilevel"/>
    <w:tmpl w:val="4950E5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7C21A8A"/>
    <w:multiLevelType w:val="hybridMultilevel"/>
    <w:tmpl w:val="E70652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A182C3C"/>
    <w:multiLevelType w:val="hybridMultilevel"/>
    <w:tmpl w:val="7144CA9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D087520"/>
    <w:multiLevelType w:val="hybridMultilevel"/>
    <w:tmpl w:val="17C89CB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D1A2F07"/>
    <w:multiLevelType w:val="hybridMultilevel"/>
    <w:tmpl w:val="B2AE2934"/>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3"/>
  </w:num>
  <w:num w:numId="3">
    <w:abstractNumId w:val="10"/>
  </w:num>
  <w:num w:numId="4">
    <w:abstractNumId w:val="8"/>
  </w:num>
  <w:num w:numId="5">
    <w:abstractNumId w:val="29"/>
  </w:num>
  <w:num w:numId="6">
    <w:abstractNumId w:val="5"/>
  </w:num>
  <w:num w:numId="7">
    <w:abstractNumId w:val="11"/>
  </w:num>
  <w:num w:numId="8">
    <w:abstractNumId w:val="25"/>
  </w:num>
  <w:num w:numId="9">
    <w:abstractNumId w:val="4"/>
  </w:num>
  <w:num w:numId="10">
    <w:abstractNumId w:val="19"/>
  </w:num>
  <w:num w:numId="11">
    <w:abstractNumId w:val="3"/>
  </w:num>
  <w:num w:numId="12">
    <w:abstractNumId w:val="6"/>
  </w:num>
  <w:num w:numId="13">
    <w:abstractNumId w:val="17"/>
  </w:num>
  <w:num w:numId="14">
    <w:abstractNumId w:val="22"/>
  </w:num>
  <w:num w:numId="15">
    <w:abstractNumId w:val="7"/>
  </w:num>
  <w:num w:numId="16">
    <w:abstractNumId w:val="34"/>
  </w:num>
  <w:num w:numId="17">
    <w:abstractNumId w:val="32"/>
  </w:num>
  <w:num w:numId="18">
    <w:abstractNumId w:val="9"/>
  </w:num>
  <w:num w:numId="19">
    <w:abstractNumId w:val="16"/>
  </w:num>
  <w:num w:numId="20">
    <w:abstractNumId w:val="23"/>
  </w:num>
  <w:num w:numId="21">
    <w:abstractNumId w:val="20"/>
  </w:num>
  <w:num w:numId="22">
    <w:abstractNumId w:val="18"/>
  </w:num>
  <w:num w:numId="23">
    <w:abstractNumId w:val="1"/>
  </w:num>
  <w:num w:numId="24">
    <w:abstractNumId w:val="26"/>
  </w:num>
  <w:num w:numId="25">
    <w:abstractNumId w:val="27"/>
  </w:num>
  <w:num w:numId="26">
    <w:abstractNumId w:val="0"/>
  </w:num>
  <w:num w:numId="27">
    <w:abstractNumId w:val="15"/>
  </w:num>
  <w:num w:numId="28">
    <w:abstractNumId w:val="28"/>
  </w:num>
  <w:num w:numId="29">
    <w:abstractNumId w:val="31"/>
  </w:num>
  <w:num w:numId="30">
    <w:abstractNumId w:val="24"/>
  </w:num>
  <w:num w:numId="31">
    <w:abstractNumId w:val="14"/>
  </w:num>
  <w:num w:numId="32">
    <w:abstractNumId w:val="13"/>
  </w:num>
  <w:num w:numId="33">
    <w:abstractNumId w:val="30"/>
  </w:num>
  <w:num w:numId="34">
    <w:abstractNumId w:val="21"/>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0A3"/>
    <w:rsid w:val="00005846"/>
    <w:rsid w:val="00016089"/>
    <w:rsid w:val="000200BB"/>
    <w:rsid w:val="00044033"/>
    <w:rsid w:val="00045078"/>
    <w:rsid w:val="00053412"/>
    <w:rsid w:val="00054E1C"/>
    <w:rsid w:val="000669EB"/>
    <w:rsid w:val="000756CE"/>
    <w:rsid w:val="00092E2C"/>
    <w:rsid w:val="00093C9B"/>
    <w:rsid w:val="000A157A"/>
    <w:rsid w:val="000A532A"/>
    <w:rsid w:val="000D4A24"/>
    <w:rsid w:val="000D79FA"/>
    <w:rsid w:val="000E1441"/>
    <w:rsid w:val="000E2FCE"/>
    <w:rsid w:val="000F2FDD"/>
    <w:rsid w:val="000F360B"/>
    <w:rsid w:val="000F69C4"/>
    <w:rsid w:val="0010131F"/>
    <w:rsid w:val="001052BE"/>
    <w:rsid w:val="00136AF9"/>
    <w:rsid w:val="001402E8"/>
    <w:rsid w:val="0016578A"/>
    <w:rsid w:val="00166BAE"/>
    <w:rsid w:val="00172BB1"/>
    <w:rsid w:val="001877B8"/>
    <w:rsid w:val="00195F65"/>
    <w:rsid w:val="001A3D35"/>
    <w:rsid w:val="001B3FFE"/>
    <w:rsid w:val="001B7B85"/>
    <w:rsid w:val="001E60A3"/>
    <w:rsid w:val="001E6EE3"/>
    <w:rsid w:val="002379FA"/>
    <w:rsid w:val="00245EEC"/>
    <w:rsid w:val="00270006"/>
    <w:rsid w:val="00272510"/>
    <w:rsid w:val="00292DB1"/>
    <w:rsid w:val="00297684"/>
    <w:rsid w:val="002A4BC0"/>
    <w:rsid w:val="002F56A1"/>
    <w:rsid w:val="003012F4"/>
    <w:rsid w:val="003064B8"/>
    <w:rsid w:val="00325508"/>
    <w:rsid w:val="00330B92"/>
    <w:rsid w:val="00335CA0"/>
    <w:rsid w:val="00352ED9"/>
    <w:rsid w:val="00356FF8"/>
    <w:rsid w:val="00361218"/>
    <w:rsid w:val="00383AF2"/>
    <w:rsid w:val="003A6798"/>
    <w:rsid w:val="003E24D2"/>
    <w:rsid w:val="003E6940"/>
    <w:rsid w:val="003F0BF1"/>
    <w:rsid w:val="00402A2D"/>
    <w:rsid w:val="0041024F"/>
    <w:rsid w:val="004226EE"/>
    <w:rsid w:val="00424516"/>
    <w:rsid w:val="00435E76"/>
    <w:rsid w:val="00436A38"/>
    <w:rsid w:val="00440113"/>
    <w:rsid w:val="00441392"/>
    <w:rsid w:val="00443419"/>
    <w:rsid w:val="004572AD"/>
    <w:rsid w:val="00466E18"/>
    <w:rsid w:val="00477874"/>
    <w:rsid w:val="00480165"/>
    <w:rsid w:val="00482A1C"/>
    <w:rsid w:val="00483484"/>
    <w:rsid w:val="00483ACA"/>
    <w:rsid w:val="00493654"/>
    <w:rsid w:val="004C282A"/>
    <w:rsid w:val="004C407A"/>
    <w:rsid w:val="004D4CAA"/>
    <w:rsid w:val="004D5E2F"/>
    <w:rsid w:val="004F1C6A"/>
    <w:rsid w:val="00505098"/>
    <w:rsid w:val="005144E1"/>
    <w:rsid w:val="0052738D"/>
    <w:rsid w:val="00527DD7"/>
    <w:rsid w:val="00534B2A"/>
    <w:rsid w:val="00577E99"/>
    <w:rsid w:val="00591276"/>
    <w:rsid w:val="005934A9"/>
    <w:rsid w:val="005C1E13"/>
    <w:rsid w:val="005C6C3F"/>
    <w:rsid w:val="005D1C3A"/>
    <w:rsid w:val="005E0B2E"/>
    <w:rsid w:val="005F04B2"/>
    <w:rsid w:val="005F2133"/>
    <w:rsid w:val="00623129"/>
    <w:rsid w:val="006237B8"/>
    <w:rsid w:val="006264F4"/>
    <w:rsid w:val="00634C1B"/>
    <w:rsid w:val="006376B2"/>
    <w:rsid w:val="00644248"/>
    <w:rsid w:val="006632DA"/>
    <w:rsid w:val="0067714D"/>
    <w:rsid w:val="00685AEA"/>
    <w:rsid w:val="006B08C7"/>
    <w:rsid w:val="006B5FD5"/>
    <w:rsid w:val="006C4259"/>
    <w:rsid w:val="006C7AFD"/>
    <w:rsid w:val="006D1D0D"/>
    <w:rsid w:val="006D20A4"/>
    <w:rsid w:val="006D3BC5"/>
    <w:rsid w:val="006E267C"/>
    <w:rsid w:val="007017C6"/>
    <w:rsid w:val="007041CD"/>
    <w:rsid w:val="007112F5"/>
    <w:rsid w:val="00712FBB"/>
    <w:rsid w:val="0072100F"/>
    <w:rsid w:val="00727A82"/>
    <w:rsid w:val="00727FCD"/>
    <w:rsid w:val="00742D89"/>
    <w:rsid w:val="0074499B"/>
    <w:rsid w:val="007519AC"/>
    <w:rsid w:val="00763CAD"/>
    <w:rsid w:val="00790DDA"/>
    <w:rsid w:val="00794254"/>
    <w:rsid w:val="007B3A6F"/>
    <w:rsid w:val="007B54D8"/>
    <w:rsid w:val="007B638C"/>
    <w:rsid w:val="007D19F0"/>
    <w:rsid w:val="007E0D0D"/>
    <w:rsid w:val="007E3B91"/>
    <w:rsid w:val="007E4D63"/>
    <w:rsid w:val="007F4B74"/>
    <w:rsid w:val="00806438"/>
    <w:rsid w:val="00813B82"/>
    <w:rsid w:val="0081613A"/>
    <w:rsid w:val="008246A1"/>
    <w:rsid w:val="00831D5E"/>
    <w:rsid w:val="00844FF8"/>
    <w:rsid w:val="00845E30"/>
    <w:rsid w:val="00850372"/>
    <w:rsid w:val="00864468"/>
    <w:rsid w:val="00871F76"/>
    <w:rsid w:val="008740E2"/>
    <w:rsid w:val="008A1811"/>
    <w:rsid w:val="008A53F7"/>
    <w:rsid w:val="008A779A"/>
    <w:rsid w:val="008B0661"/>
    <w:rsid w:val="008C26C6"/>
    <w:rsid w:val="008D0C48"/>
    <w:rsid w:val="008D3BEC"/>
    <w:rsid w:val="008E4B09"/>
    <w:rsid w:val="008F257F"/>
    <w:rsid w:val="008F4516"/>
    <w:rsid w:val="008F69AE"/>
    <w:rsid w:val="009047FD"/>
    <w:rsid w:val="00915E57"/>
    <w:rsid w:val="009371BF"/>
    <w:rsid w:val="00966981"/>
    <w:rsid w:val="009964F7"/>
    <w:rsid w:val="009A25D2"/>
    <w:rsid w:val="009B564B"/>
    <w:rsid w:val="009B5B5C"/>
    <w:rsid w:val="009C123D"/>
    <w:rsid w:val="009D566E"/>
    <w:rsid w:val="009E4A3E"/>
    <w:rsid w:val="009F0ACB"/>
    <w:rsid w:val="009F26A6"/>
    <w:rsid w:val="009F5904"/>
    <w:rsid w:val="00A12EC8"/>
    <w:rsid w:val="00A1300E"/>
    <w:rsid w:val="00A264D1"/>
    <w:rsid w:val="00A3137E"/>
    <w:rsid w:val="00A37503"/>
    <w:rsid w:val="00A44F11"/>
    <w:rsid w:val="00A53E31"/>
    <w:rsid w:val="00A645B5"/>
    <w:rsid w:val="00A73532"/>
    <w:rsid w:val="00A801C6"/>
    <w:rsid w:val="00A80903"/>
    <w:rsid w:val="00A94D0E"/>
    <w:rsid w:val="00AC4E88"/>
    <w:rsid w:val="00AE3557"/>
    <w:rsid w:val="00AF178A"/>
    <w:rsid w:val="00AF64DC"/>
    <w:rsid w:val="00B11656"/>
    <w:rsid w:val="00B1282C"/>
    <w:rsid w:val="00B135BA"/>
    <w:rsid w:val="00B208F6"/>
    <w:rsid w:val="00B21F11"/>
    <w:rsid w:val="00B42468"/>
    <w:rsid w:val="00B43258"/>
    <w:rsid w:val="00B44679"/>
    <w:rsid w:val="00B44C68"/>
    <w:rsid w:val="00B51D95"/>
    <w:rsid w:val="00B55A1A"/>
    <w:rsid w:val="00B561A3"/>
    <w:rsid w:val="00B5695F"/>
    <w:rsid w:val="00B66018"/>
    <w:rsid w:val="00B723AC"/>
    <w:rsid w:val="00B73E2B"/>
    <w:rsid w:val="00B84522"/>
    <w:rsid w:val="00B8627D"/>
    <w:rsid w:val="00B92BF3"/>
    <w:rsid w:val="00B93D1A"/>
    <w:rsid w:val="00B948EC"/>
    <w:rsid w:val="00BA5785"/>
    <w:rsid w:val="00BB0115"/>
    <w:rsid w:val="00BC115C"/>
    <w:rsid w:val="00BD3F7B"/>
    <w:rsid w:val="00BD4D9D"/>
    <w:rsid w:val="00BE6306"/>
    <w:rsid w:val="00BE6A26"/>
    <w:rsid w:val="00BF0E93"/>
    <w:rsid w:val="00BF4C13"/>
    <w:rsid w:val="00C06CBC"/>
    <w:rsid w:val="00C249C3"/>
    <w:rsid w:val="00C46398"/>
    <w:rsid w:val="00C52F76"/>
    <w:rsid w:val="00C540B6"/>
    <w:rsid w:val="00C6257B"/>
    <w:rsid w:val="00C64AF3"/>
    <w:rsid w:val="00C67C3D"/>
    <w:rsid w:val="00C7349A"/>
    <w:rsid w:val="00C947FA"/>
    <w:rsid w:val="00CA0EB6"/>
    <w:rsid w:val="00CB2B51"/>
    <w:rsid w:val="00CC64A9"/>
    <w:rsid w:val="00CF2DDF"/>
    <w:rsid w:val="00D0278E"/>
    <w:rsid w:val="00D04858"/>
    <w:rsid w:val="00D05AFC"/>
    <w:rsid w:val="00D06C9E"/>
    <w:rsid w:val="00D105B9"/>
    <w:rsid w:val="00D25719"/>
    <w:rsid w:val="00D318C2"/>
    <w:rsid w:val="00D544FC"/>
    <w:rsid w:val="00D549EC"/>
    <w:rsid w:val="00D56A4B"/>
    <w:rsid w:val="00D7467C"/>
    <w:rsid w:val="00D7716C"/>
    <w:rsid w:val="00D8359B"/>
    <w:rsid w:val="00D857AE"/>
    <w:rsid w:val="00D93789"/>
    <w:rsid w:val="00D95C19"/>
    <w:rsid w:val="00DB4BD8"/>
    <w:rsid w:val="00DC2750"/>
    <w:rsid w:val="00DC32B9"/>
    <w:rsid w:val="00DD64BC"/>
    <w:rsid w:val="00DF49D5"/>
    <w:rsid w:val="00E02D8D"/>
    <w:rsid w:val="00E03FA1"/>
    <w:rsid w:val="00E13488"/>
    <w:rsid w:val="00E15510"/>
    <w:rsid w:val="00E24528"/>
    <w:rsid w:val="00E310D9"/>
    <w:rsid w:val="00E322DD"/>
    <w:rsid w:val="00E32F3E"/>
    <w:rsid w:val="00E3722F"/>
    <w:rsid w:val="00E46163"/>
    <w:rsid w:val="00E57C59"/>
    <w:rsid w:val="00E80108"/>
    <w:rsid w:val="00E961AD"/>
    <w:rsid w:val="00EA3136"/>
    <w:rsid w:val="00EC5366"/>
    <w:rsid w:val="00EE3B5D"/>
    <w:rsid w:val="00F07AEE"/>
    <w:rsid w:val="00F1210A"/>
    <w:rsid w:val="00F20C78"/>
    <w:rsid w:val="00F224FC"/>
    <w:rsid w:val="00F34C80"/>
    <w:rsid w:val="00F36637"/>
    <w:rsid w:val="00F5127F"/>
    <w:rsid w:val="00F51D59"/>
    <w:rsid w:val="00F52945"/>
    <w:rsid w:val="00F601A6"/>
    <w:rsid w:val="00F93256"/>
    <w:rsid w:val="00FA2D9A"/>
    <w:rsid w:val="00FB273A"/>
    <w:rsid w:val="00FB7637"/>
    <w:rsid w:val="00FD1EC8"/>
    <w:rsid w:val="00FE236A"/>
    <w:rsid w:val="00FF4E55"/>
    <w:rsid w:val="00FF7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C99203"/>
  <w15:docId w15:val="{A28119A6-78B9-3C49-946F-DF181A0C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0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60A3"/>
    <w:pPr>
      <w:tabs>
        <w:tab w:val="center" w:pos="4320"/>
        <w:tab w:val="right" w:pos="8640"/>
      </w:tabs>
    </w:pPr>
    <w:rPr>
      <w:szCs w:val="20"/>
    </w:rPr>
  </w:style>
  <w:style w:type="character" w:customStyle="1" w:styleId="HeaderChar">
    <w:name w:val="Header Char"/>
    <w:basedOn w:val="DefaultParagraphFont"/>
    <w:link w:val="Header"/>
    <w:uiPriority w:val="99"/>
    <w:semiHidden/>
    <w:locked/>
    <w:rsid w:val="000A532A"/>
    <w:rPr>
      <w:sz w:val="24"/>
    </w:rPr>
  </w:style>
  <w:style w:type="paragraph" w:styleId="Footer">
    <w:name w:val="footer"/>
    <w:basedOn w:val="Normal"/>
    <w:link w:val="FooterChar"/>
    <w:uiPriority w:val="99"/>
    <w:rsid w:val="001E60A3"/>
    <w:pPr>
      <w:tabs>
        <w:tab w:val="center" w:pos="4320"/>
        <w:tab w:val="right" w:pos="8640"/>
      </w:tabs>
    </w:pPr>
    <w:rPr>
      <w:szCs w:val="20"/>
    </w:rPr>
  </w:style>
  <w:style w:type="character" w:customStyle="1" w:styleId="FooterChar">
    <w:name w:val="Footer Char"/>
    <w:basedOn w:val="DefaultParagraphFont"/>
    <w:link w:val="Footer"/>
    <w:uiPriority w:val="99"/>
    <w:semiHidden/>
    <w:locked/>
    <w:rsid w:val="000A532A"/>
    <w:rPr>
      <w:sz w:val="24"/>
    </w:rPr>
  </w:style>
  <w:style w:type="character" w:styleId="Hyperlink">
    <w:name w:val="Hyperlink"/>
    <w:basedOn w:val="DefaultParagraphFont"/>
    <w:uiPriority w:val="99"/>
    <w:rsid w:val="00BF0E93"/>
    <w:rPr>
      <w:rFonts w:cs="Times New Roman"/>
      <w:color w:val="0000FF"/>
      <w:u w:val="single"/>
    </w:rPr>
  </w:style>
  <w:style w:type="paragraph" w:styleId="ListParagraph">
    <w:name w:val="List Paragraph"/>
    <w:basedOn w:val="Normal"/>
    <w:uiPriority w:val="99"/>
    <w:qFormat/>
    <w:rsid w:val="00727FCD"/>
    <w:pPr>
      <w:ind w:left="720"/>
    </w:pPr>
  </w:style>
  <w:style w:type="paragraph" w:styleId="BalloonText">
    <w:name w:val="Balloon Text"/>
    <w:basedOn w:val="Normal"/>
    <w:link w:val="BalloonTextChar"/>
    <w:uiPriority w:val="99"/>
    <w:semiHidden/>
    <w:rsid w:val="00B44679"/>
    <w:rPr>
      <w:rFonts w:ascii="Lucida Grande" w:hAnsi="Lucida Grande"/>
      <w:sz w:val="18"/>
      <w:szCs w:val="20"/>
    </w:rPr>
  </w:style>
  <w:style w:type="character" w:customStyle="1" w:styleId="BalloonTextChar">
    <w:name w:val="Balloon Text Char"/>
    <w:basedOn w:val="DefaultParagraphFont"/>
    <w:link w:val="BalloonText"/>
    <w:uiPriority w:val="99"/>
    <w:semiHidden/>
    <w:locked/>
    <w:rsid w:val="00B44679"/>
    <w:rPr>
      <w:rFonts w:ascii="Lucida Grande" w:hAnsi="Lucida Grande"/>
      <w:sz w:val="18"/>
    </w:rPr>
  </w:style>
  <w:style w:type="paragraph" w:styleId="NormalWeb">
    <w:name w:val="Normal (Web)"/>
    <w:basedOn w:val="Normal"/>
    <w:uiPriority w:val="99"/>
    <w:rsid w:val="007D19F0"/>
    <w:pPr>
      <w:spacing w:before="100" w:beforeAutospacing="1" w:after="100" w:afterAutospacing="1"/>
    </w:pPr>
  </w:style>
  <w:style w:type="character" w:styleId="FollowedHyperlink">
    <w:name w:val="FollowedHyperlink"/>
    <w:basedOn w:val="DefaultParagraphFont"/>
    <w:uiPriority w:val="99"/>
    <w:rsid w:val="002A4BC0"/>
    <w:rPr>
      <w:rFonts w:cs="Times New Roman"/>
      <w:color w:val="800080"/>
      <w:u w:val="single"/>
    </w:rPr>
  </w:style>
  <w:style w:type="table" w:styleId="TableGrid">
    <w:name w:val="Table Grid"/>
    <w:basedOn w:val="TableNormal"/>
    <w:uiPriority w:val="99"/>
    <w:locked/>
    <w:rsid w:val="005C6C3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F2DDF"/>
    <w:rPr>
      <w:rFonts w:cs="Times New Roman"/>
      <w:color w:val="808080"/>
    </w:rPr>
  </w:style>
  <w:style w:type="character" w:styleId="UnresolvedMention">
    <w:name w:val="Unresolved Mention"/>
    <w:basedOn w:val="DefaultParagraphFont"/>
    <w:uiPriority w:val="99"/>
    <w:semiHidden/>
    <w:unhideWhenUsed/>
    <w:rsid w:val="00F07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462615">
      <w:marLeft w:val="0"/>
      <w:marRight w:val="0"/>
      <w:marTop w:val="0"/>
      <w:marBottom w:val="0"/>
      <w:divBdr>
        <w:top w:val="none" w:sz="0" w:space="0" w:color="auto"/>
        <w:left w:val="none" w:sz="0" w:space="0" w:color="auto"/>
        <w:bottom w:val="none" w:sz="0" w:space="0" w:color="auto"/>
        <w:right w:val="none" w:sz="0" w:space="0" w:color="auto"/>
      </w:divBdr>
    </w:div>
    <w:div w:id="371462616">
      <w:marLeft w:val="0"/>
      <w:marRight w:val="0"/>
      <w:marTop w:val="0"/>
      <w:marBottom w:val="0"/>
      <w:divBdr>
        <w:top w:val="none" w:sz="0" w:space="0" w:color="auto"/>
        <w:left w:val="none" w:sz="0" w:space="0" w:color="auto"/>
        <w:bottom w:val="none" w:sz="0" w:space="0" w:color="auto"/>
        <w:right w:val="none" w:sz="0" w:space="0" w:color="auto"/>
      </w:divBdr>
    </w:div>
    <w:div w:id="371462617">
      <w:marLeft w:val="0"/>
      <w:marRight w:val="0"/>
      <w:marTop w:val="0"/>
      <w:marBottom w:val="0"/>
      <w:divBdr>
        <w:top w:val="none" w:sz="0" w:space="0" w:color="auto"/>
        <w:left w:val="none" w:sz="0" w:space="0" w:color="auto"/>
        <w:bottom w:val="none" w:sz="0" w:space="0" w:color="auto"/>
        <w:right w:val="none" w:sz="0" w:space="0" w:color="auto"/>
      </w:divBdr>
    </w:div>
    <w:div w:id="371462618">
      <w:marLeft w:val="0"/>
      <w:marRight w:val="0"/>
      <w:marTop w:val="0"/>
      <w:marBottom w:val="0"/>
      <w:divBdr>
        <w:top w:val="none" w:sz="0" w:space="0" w:color="auto"/>
        <w:left w:val="none" w:sz="0" w:space="0" w:color="auto"/>
        <w:bottom w:val="none" w:sz="0" w:space="0" w:color="auto"/>
        <w:right w:val="none" w:sz="0" w:space="0" w:color="auto"/>
      </w:divBdr>
    </w:div>
    <w:div w:id="371462619">
      <w:marLeft w:val="0"/>
      <w:marRight w:val="0"/>
      <w:marTop w:val="0"/>
      <w:marBottom w:val="0"/>
      <w:divBdr>
        <w:top w:val="none" w:sz="0" w:space="0" w:color="auto"/>
        <w:left w:val="none" w:sz="0" w:space="0" w:color="auto"/>
        <w:bottom w:val="none" w:sz="0" w:space="0" w:color="auto"/>
        <w:right w:val="none" w:sz="0" w:space="0" w:color="auto"/>
      </w:divBdr>
    </w:div>
    <w:div w:id="371462620">
      <w:marLeft w:val="0"/>
      <w:marRight w:val="0"/>
      <w:marTop w:val="0"/>
      <w:marBottom w:val="0"/>
      <w:divBdr>
        <w:top w:val="none" w:sz="0" w:space="0" w:color="auto"/>
        <w:left w:val="none" w:sz="0" w:space="0" w:color="auto"/>
        <w:bottom w:val="none" w:sz="0" w:space="0" w:color="auto"/>
        <w:right w:val="none" w:sz="0" w:space="0" w:color="auto"/>
      </w:divBdr>
    </w:div>
    <w:div w:id="371462621">
      <w:marLeft w:val="0"/>
      <w:marRight w:val="0"/>
      <w:marTop w:val="0"/>
      <w:marBottom w:val="0"/>
      <w:divBdr>
        <w:top w:val="none" w:sz="0" w:space="0" w:color="auto"/>
        <w:left w:val="none" w:sz="0" w:space="0" w:color="auto"/>
        <w:bottom w:val="none" w:sz="0" w:space="0" w:color="auto"/>
        <w:right w:val="none" w:sz="0" w:space="0" w:color="auto"/>
      </w:divBdr>
    </w:div>
    <w:div w:id="371462622">
      <w:marLeft w:val="0"/>
      <w:marRight w:val="0"/>
      <w:marTop w:val="0"/>
      <w:marBottom w:val="0"/>
      <w:divBdr>
        <w:top w:val="none" w:sz="0" w:space="0" w:color="auto"/>
        <w:left w:val="none" w:sz="0" w:space="0" w:color="auto"/>
        <w:bottom w:val="none" w:sz="0" w:space="0" w:color="auto"/>
        <w:right w:val="none" w:sz="0" w:space="0" w:color="auto"/>
      </w:divBdr>
    </w:div>
    <w:div w:id="371462623">
      <w:marLeft w:val="0"/>
      <w:marRight w:val="0"/>
      <w:marTop w:val="0"/>
      <w:marBottom w:val="0"/>
      <w:divBdr>
        <w:top w:val="none" w:sz="0" w:space="0" w:color="auto"/>
        <w:left w:val="none" w:sz="0" w:space="0" w:color="auto"/>
        <w:bottom w:val="none" w:sz="0" w:space="0" w:color="auto"/>
        <w:right w:val="none" w:sz="0" w:space="0" w:color="auto"/>
      </w:divBdr>
    </w:div>
    <w:div w:id="3714626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2.png"/><Relationship Id="rId12" Type="http://schemas.openxmlformats.org/officeDocument/2006/relationships/image" Target="media/image6.w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5.w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oleObject" Target="embeddings/oleObject3.bin"/><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1 in 6 Wins: Are Soda Contests True</vt:lpstr>
    </vt:vector>
  </TitlesOfParts>
  <Company>KPS</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 6 Wins: Are Soda Contests True</dc:title>
  <dc:subject/>
  <dc:creator>user</dc:creator>
  <cp:keywords/>
  <dc:description/>
  <cp:lastModifiedBy>Luke Wilcox</cp:lastModifiedBy>
  <cp:revision>4</cp:revision>
  <cp:lastPrinted>2017-12-08T12:17:00Z</cp:lastPrinted>
  <dcterms:created xsi:type="dcterms:W3CDTF">2020-09-04T18:58:00Z</dcterms:created>
  <dcterms:modified xsi:type="dcterms:W3CDTF">2020-10-09T14:00:00Z</dcterms:modified>
</cp:coreProperties>
</file>