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ABB14" w14:textId="5C016660" w:rsidR="00583279" w:rsidRPr="003F1DA7" w:rsidRDefault="00583279" w:rsidP="005A54F4">
      <w:pPr>
        <w:jc w:val="center"/>
        <w:rPr>
          <w:rFonts w:ascii="Arial" w:hAnsi="Arial" w:cs="Arial"/>
          <w:b/>
          <w:sz w:val="28"/>
          <w:szCs w:val="28"/>
        </w:rPr>
      </w:pPr>
      <w:r>
        <w:rPr>
          <w:rFonts w:ascii="Arial" w:hAnsi="Arial" w:cs="Arial"/>
          <w:b/>
          <w:sz w:val="28"/>
          <w:szCs w:val="28"/>
        </w:rPr>
        <w:t>Does seat location matter?</w:t>
      </w:r>
      <w:r w:rsidR="003230C7">
        <w:rPr>
          <w:rFonts w:ascii="Arial" w:hAnsi="Arial" w:cs="Arial"/>
          <w:b/>
          <w:sz w:val="28"/>
          <w:szCs w:val="28"/>
        </w:rPr>
        <w:t xml:space="preserve"> Part 1</w:t>
      </w:r>
    </w:p>
    <w:p w14:paraId="3607CC00" w14:textId="77777777" w:rsidR="00583279" w:rsidRPr="00CD2926" w:rsidRDefault="003230C7" w:rsidP="00CD2926">
      <w:pPr>
        <w:jc w:val="center"/>
        <w:rPr>
          <w:rFonts w:ascii="Arial" w:hAnsi="Arial" w:cs="Arial"/>
          <w:b/>
          <w:color w:val="000000"/>
          <w:sz w:val="36"/>
          <w:szCs w:val="36"/>
        </w:rPr>
      </w:pPr>
      <w:r>
        <w:rPr>
          <w:noProof/>
        </w:rPr>
        <w:drawing>
          <wp:anchor distT="0" distB="0" distL="114300" distR="114300" simplePos="0" relativeHeight="251658240" behindDoc="1" locked="0" layoutInCell="1" allowOverlap="1" wp14:anchorId="0F8BDBB4" wp14:editId="0378417D">
            <wp:simplePos x="0" y="0"/>
            <wp:positionH relativeFrom="column">
              <wp:posOffset>4777740</wp:posOffset>
            </wp:positionH>
            <wp:positionV relativeFrom="paragraph">
              <wp:posOffset>8890</wp:posOffset>
            </wp:positionV>
            <wp:extent cx="1109980" cy="855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980" cy="855980"/>
                    </a:xfrm>
                    <a:prstGeom prst="rect">
                      <a:avLst/>
                    </a:prstGeom>
                    <a:noFill/>
                  </pic:spPr>
                </pic:pic>
              </a:graphicData>
            </a:graphic>
            <wp14:sizeRelH relativeFrom="page">
              <wp14:pctWidth>0</wp14:pctWidth>
            </wp14:sizeRelH>
            <wp14:sizeRelV relativeFrom="page">
              <wp14:pctHeight>0</wp14:pctHeight>
            </wp14:sizeRelV>
          </wp:anchor>
        </w:drawing>
      </w:r>
      <w:r w:rsidR="00A53CAC">
        <w:rPr>
          <w:noProof/>
        </w:rPr>
        <w:drawing>
          <wp:anchor distT="0" distB="0" distL="114300" distR="114300" simplePos="0" relativeHeight="251657216" behindDoc="1" locked="0" layoutInCell="1" allowOverlap="1" wp14:anchorId="37751B9F" wp14:editId="22B179FB">
            <wp:simplePos x="0" y="0"/>
            <wp:positionH relativeFrom="column">
              <wp:posOffset>457200</wp:posOffset>
            </wp:positionH>
            <wp:positionV relativeFrom="paragraph">
              <wp:posOffset>119380</wp:posOffset>
            </wp:positionV>
            <wp:extent cx="1371600" cy="880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80110"/>
                    </a:xfrm>
                    <a:prstGeom prst="rect">
                      <a:avLst/>
                    </a:prstGeom>
                    <a:noFill/>
                  </pic:spPr>
                </pic:pic>
              </a:graphicData>
            </a:graphic>
            <wp14:sizeRelH relativeFrom="page">
              <wp14:pctWidth>0</wp14:pctWidth>
            </wp14:sizeRelH>
            <wp14:sizeRelV relativeFrom="page">
              <wp14:pctHeight>0</wp14:pctHeight>
            </wp14:sizeRelV>
          </wp:anchor>
        </w:drawing>
      </w:r>
      <w:r w:rsidR="00A53CAC">
        <w:rPr>
          <w:noProof/>
        </w:rPr>
        <w:drawing>
          <wp:anchor distT="0" distB="0" distL="114300" distR="114300" simplePos="0" relativeHeight="251659264" behindDoc="1" locked="0" layoutInCell="1" allowOverlap="1" wp14:anchorId="0DA15626" wp14:editId="0172999E">
            <wp:simplePos x="0" y="0"/>
            <wp:positionH relativeFrom="column">
              <wp:posOffset>2857500</wp:posOffset>
            </wp:positionH>
            <wp:positionV relativeFrom="paragraph">
              <wp:posOffset>85090</wp:posOffset>
            </wp:positionV>
            <wp:extent cx="755650" cy="742315"/>
            <wp:effectExtent l="0" t="0" r="635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42315"/>
                    </a:xfrm>
                    <a:prstGeom prst="rect">
                      <a:avLst/>
                    </a:prstGeom>
                    <a:noFill/>
                  </pic:spPr>
                </pic:pic>
              </a:graphicData>
            </a:graphic>
            <wp14:sizeRelH relativeFrom="page">
              <wp14:pctWidth>0</wp14:pctWidth>
            </wp14:sizeRelH>
            <wp14:sizeRelV relativeFrom="page">
              <wp14:pctHeight>0</wp14:pctHeight>
            </wp14:sizeRelV>
          </wp:anchor>
        </w:drawing>
      </w:r>
    </w:p>
    <w:p w14:paraId="6429FEC1" w14:textId="77777777" w:rsidR="00583279" w:rsidRDefault="00583279" w:rsidP="003F1DA7">
      <w:pPr>
        <w:rPr>
          <w:noProof/>
        </w:rPr>
      </w:pPr>
    </w:p>
    <w:p w14:paraId="3A1F1B63" w14:textId="77777777" w:rsidR="00583279" w:rsidRDefault="00583279" w:rsidP="003F1DA7">
      <w:pPr>
        <w:rPr>
          <w:noProof/>
        </w:rPr>
      </w:pPr>
    </w:p>
    <w:p w14:paraId="566A86AC" w14:textId="77777777" w:rsidR="00583279" w:rsidRDefault="00583279" w:rsidP="003F1DA7">
      <w:pPr>
        <w:rPr>
          <w:noProof/>
        </w:rPr>
      </w:pPr>
    </w:p>
    <w:p w14:paraId="4FBD48EE" w14:textId="77777777" w:rsidR="00583279" w:rsidRPr="00A461CC" w:rsidRDefault="00A53CAC" w:rsidP="000E1441">
      <w:pPr>
        <w:tabs>
          <w:tab w:val="left" w:pos="9360"/>
        </w:tabs>
        <w:ind w:left="360"/>
        <w:rPr>
          <w:rFonts w:ascii="Arial" w:hAnsi="Arial" w:cs="Arial"/>
          <w:color w:val="000000"/>
          <w:sz w:val="22"/>
          <w:szCs w:val="22"/>
        </w:rPr>
      </w:pPr>
      <w:r>
        <w:rPr>
          <w:noProof/>
        </w:rPr>
        <mc:AlternateContent>
          <mc:Choice Requires="wps">
            <w:drawing>
              <wp:anchor distT="0" distB="0" distL="114300" distR="114300" simplePos="0" relativeHeight="251656192" behindDoc="0" locked="0" layoutInCell="1" allowOverlap="1" wp14:anchorId="247C0383" wp14:editId="449F8C83">
                <wp:simplePos x="0" y="0"/>
                <wp:positionH relativeFrom="column">
                  <wp:posOffset>-228600</wp:posOffset>
                </wp:positionH>
                <wp:positionV relativeFrom="paragraph">
                  <wp:posOffset>96520</wp:posOffset>
                </wp:positionV>
                <wp:extent cx="6400800" cy="342900"/>
                <wp:effectExtent l="9525" t="11430"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02885F45" w14:textId="77777777" w:rsidR="00583279" w:rsidRPr="006A3254" w:rsidRDefault="00583279" w:rsidP="00EB6133">
                            <w:pPr>
                              <w:rPr>
                                <w:rFonts w:ascii="Arial" w:hAnsi="Arial" w:cs="Arial"/>
                              </w:rPr>
                            </w:pPr>
                            <w:r>
                              <w:rPr>
                                <w:rFonts w:ascii="Arial" w:hAnsi="Arial" w:cs="Arial"/>
                              </w:rPr>
                              <w:t>Do students who sit in the front rows do better than students who sit farther away?</w:t>
                            </w:r>
                          </w:p>
                          <w:p w14:paraId="44BB835A" w14:textId="77777777" w:rsidR="00583279" w:rsidRPr="00EB6133" w:rsidRDefault="0058327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6pt;width:7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OKQ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1lFdnrrC3R6sOgWBjyOnjFTb++B//DEwK5jphW3zkHfCVZjdPN4M5tcHXF8BKn6z1Dj&#10;M+wQIAENjdMREMkgiI5VOl0qE0PheHi1zPPrHE0cbW+XizXK8QlWPN+2zoePAjSJQkkdVj6hs+O9&#10;D6Prs0uKHpSs91KppLi22ilHjgy7ZJ/WGd1P3ZQhfUnXq8VqJGBq81OIPK2/QWgZsN2V1CXFdHBF&#10;J1ZE2j6YOsmBSTXKmJ0yZx4jdSOJYagGdIzkVlCfkFEHY1vjGKLQgftFSY8tXVL/88CcoER9MliV&#10;9Xy5jDOQlOXq3QIVN7VUUwszHKFKGigZxV0Y5+ZgnWw7fGnsAwO3WMlGJpJfojrHjW2bynQesTgX&#10;Uz15vXwE2ycAAAD//wMAUEsDBBQABgAIAAAAIQB5KT9r3wAAAAkBAAAPAAAAZHJzL2Rvd25yZXYu&#10;eG1sTI/BTsMwEETvSPyDtUhcUOuQQtqEOBVCAsENSlWubrxNIuJ1sN00/D3LCY47M5p9U64n24sR&#10;fegcKbieJyCQamc6ahRs3x9nKxAhajK6d4QKvjHAujo/K3Vh3InecNzERnAJhUIraGMcCilD3aLV&#10;Ye4GJPYOzlsd+fSNNF6fuNz2Mk2STFrdEX9o9YAPLdafm6NVsLp5Hj/Cy+J1V2eHPo9Xy/Hpyyt1&#10;eTHd34GIOMW/MPziMzpUzLR3RzJB9Apmi4y3RDZuUxAcyJcpC3sFWZ6CrEr5f0H1AwAA//8DAFBL&#10;AQItABQABgAIAAAAIQC2gziS/gAAAOEBAAATAAAAAAAAAAAAAAAAAAAAAABbQ29udGVudF9UeXBl&#10;c10ueG1sUEsBAi0AFAAGAAgAAAAhADj9If/WAAAAlAEAAAsAAAAAAAAAAAAAAAAALwEAAF9yZWxz&#10;Ly5yZWxzUEsBAi0AFAAGAAgAAAAhABMb8I4pAgAAUAQAAA4AAAAAAAAAAAAAAAAALgIAAGRycy9l&#10;Mm9Eb2MueG1sUEsBAi0AFAAGAAgAAAAhAHkpP2vfAAAACQEAAA8AAAAAAAAAAAAAAAAAgwQAAGRy&#10;cy9kb3ducmV2LnhtbFBLBQYAAAAABAAEAPMAAACPBQAAAAA=&#10;">
                <v:textbox>
                  <w:txbxContent>
                    <w:p w:rsidR="00583279" w:rsidRPr="006A3254" w:rsidRDefault="00583279" w:rsidP="00EB6133">
                      <w:pPr>
                        <w:rPr>
                          <w:rFonts w:ascii="Arial" w:hAnsi="Arial" w:cs="Arial"/>
                        </w:rPr>
                      </w:pPr>
                      <w:r>
                        <w:rPr>
                          <w:rFonts w:ascii="Arial" w:hAnsi="Arial" w:cs="Arial"/>
                        </w:rPr>
                        <w:t>Do students who sit in the front rows do better than students who sit farther away?</w:t>
                      </w:r>
                    </w:p>
                    <w:p w:rsidR="00583279" w:rsidRPr="00EB6133" w:rsidRDefault="00583279">
                      <w:pPr>
                        <w:rPr>
                          <w:rFonts w:ascii="Arial" w:hAnsi="Arial" w:cs="Arial"/>
                        </w:rPr>
                      </w:pPr>
                    </w:p>
                  </w:txbxContent>
                </v:textbox>
              </v:shape>
            </w:pict>
          </mc:Fallback>
        </mc:AlternateContent>
      </w:r>
    </w:p>
    <w:p w14:paraId="2BA3A123" w14:textId="77777777" w:rsidR="00583279" w:rsidRPr="00A461CC" w:rsidRDefault="00583279" w:rsidP="00024A96">
      <w:pPr>
        <w:pStyle w:val="ListParagraph"/>
        <w:spacing w:after="200" w:line="276" w:lineRule="auto"/>
        <w:ind w:left="0" w:right="-540"/>
        <w:contextualSpacing/>
        <w:rPr>
          <w:rFonts w:ascii="Arial" w:hAnsi="Arial" w:cs="Arial"/>
          <w:sz w:val="22"/>
          <w:szCs w:val="22"/>
        </w:rPr>
      </w:pPr>
      <w:r w:rsidRPr="00A461CC">
        <w:rPr>
          <w:rFonts w:ascii="Arial" w:hAnsi="Arial" w:cs="Arial"/>
          <w:sz w:val="22"/>
          <w:szCs w:val="22"/>
        </w:rPr>
        <w:t xml:space="preserve"> </w:t>
      </w:r>
    </w:p>
    <w:p w14:paraId="3F698AEA" w14:textId="77777777" w:rsidR="00583279" w:rsidRDefault="00583279" w:rsidP="007F6C5A">
      <w:pPr>
        <w:pStyle w:val="ListParagraph"/>
        <w:ind w:left="360"/>
        <w:rPr>
          <w:rFonts w:ascii="Arial" w:hAnsi="Arial" w:cs="Arial"/>
          <w:sz w:val="22"/>
          <w:szCs w:val="22"/>
        </w:rPr>
      </w:pPr>
    </w:p>
    <w:p w14:paraId="4F030C9F" w14:textId="77777777" w:rsidR="00583279" w:rsidRDefault="00583279" w:rsidP="007F6C5A">
      <w:pPr>
        <w:pStyle w:val="ListParagraph"/>
        <w:ind w:left="360"/>
        <w:rPr>
          <w:rFonts w:ascii="Arial" w:hAnsi="Arial" w:cs="Arial"/>
          <w:sz w:val="22"/>
          <w:szCs w:val="22"/>
        </w:rPr>
      </w:pPr>
    </w:p>
    <w:tbl>
      <w:tblPr>
        <w:tblW w:w="7880" w:type="dxa"/>
        <w:tblInd w:w="97" w:type="dxa"/>
        <w:tblLook w:val="0000" w:firstRow="0" w:lastRow="0" w:firstColumn="0" w:lastColumn="0" w:noHBand="0" w:noVBand="0"/>
      </w:tblPr>
      <w:tblGrid>
        <w:gridCol w:w="791"/>
        <w:gridCol w:w="461"/>
        <w:gridCol w:w="461"/>
        <w:gridCol w:w="584"/>
        <w:gridCol w:w="461"/>
        <w:gridCol w:w="461"/>
        <w:gridCol w:w="461"/>
        <w:gridCol w:w="461"/>
        <w:gridCol w:w="461"/>
        <w:gridCol w:w="461"/>
        <w:gridCol w:w="461"/>
        <w:gridCol w:w="461"/>
        <w:gridCol w:w="461"/>
        <w:gridCol w:w="461"/>
        <w:gridCol w:w="461"/>
        <w:gridCol w:w="461"/>
        <w:gridCol w:w="461"/>
        <w:gridCol w:w="461"/>
        <w:gridCol w:w="461"/>
      </w:tblGrid>
      <w:tr w:rsidR="00583279" w:rsidRPr="00A93353" w14:paraId="5AB703DD" w14:textId="77777777" w:rsidTr="00A93353">
        <w:trPr>
          <w:trHeight w:val="285"/>
        </w:trPr>
        <w:tc>
          <w:tcPr>
            <w:tcW w:w="620" w:type="dxa"/>
            <w:tcBorders>
              <w:top w:val="single" w:sz="4" w:space="0" w:color="auto"/>
              <w:left w:val="single" w:sz="4" w:space="0" w:color="auto"/>
              <w:bottom w:val="single" w:sz="4" w:space="0" w:color="auto"/>
              <w:right w:val="single" w:sz="4" w:space="0" w:color="auto"/>
            </w:tcBorders>
            <w:noWrap/>
            <w:vAlign w:val="bottom"/>
          </w:tcPr>
          <w:p w14:paraId="430812E4" w14:textId="77777777" w:rsidR="00583279" w:rsidRPr="00A93353" w:rsidRDefault="00583279" w:rsidP="00A93353">
            <w:pPr>
              <w:rPr>
                <w:rFonts w:ascii="Arial" w:eastAsia="MS Mincho" w:hAnsi="Arial" w:cs="Arial"/>
                <w:lang w:eastAsia="ja-JP"/>
              </w:rPr>
            </w:pPr>
            <w:r w:rsidRPr="00A93353">
              <w:rPr>
                <w:rFonts w:ascii="Arial" w:eastAsia="MS Mincho" w:hAnsi="Arial" w:cs="Arial"/>
                <w:sz w:val="22"/>
                <w:szCs w:val="22"/>
                <w:lang w:eastAsia="ja-JP"/>
              </w:rPr>
              <w:t xml:space="preserve">Row </w:t>
            </w:r>
          </w:p>
        </w:tc>
        <w:tc>
          <w:tcPr>
            <w:tcW w:w="400" w:type="dxa"/>
            <w:tcBorders>
              <w:top w:val="single" w:sz="4" w:space="0" w:color="auto"/>
              <w:left w:val="nil"/>
              <w:bottom w:val="single" w:sz="4" w:space="0" w:color="auto"/>
              <w:right w:val="single" w:sz="4" w:space="0" w:color="auto"/>
            </w:tcBorders>
            <w:noWrap/>
            <w:vAlign w:val="bottom"/>
          </w:tcPr>
          <w:p w14:paraId="27C99A95"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00" w:type="dxa"/>
            <w:tcBorders>
              <w:top w:val="single" w:sz="4" w:space="0" w:color="auto"/>
              <w:left w:val="nil"/>
              <w:bottom w:val="single" w:sz="4" w:space="0" w:color="auto"/>
              <w:right w:val="single" w:sz="4" w:space="0" w:color="auto"/>
            </w:tcBorders>
            <w:noWrap/>
            <w:vAlign w:val="bottom"/>
          </w:tcPr>
          <w:p w14:paraId="7C3C133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60" w:type="dxa"/>
            <w:tcBorders>
              <w:top w:val="single" w:sz="4" w:space="0" w:color="auto"/>
              <w:left w:val="nil"/>
              <w:bottom w:val="single" w:sz="4" w:space="0" w:color="auto"/>
              <w:right w:val="single" w:sz="4" w:space="0" w:color="auto"/>
            </w:tcBorders>
            <w:noWrap/>
            <w:vAlign w:val="bottom"/>
          </w:tcPr>
          <w:p w14:paraId="27BA94C1"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00" w:type="dxa"/>
            <w:tcBorders>
              <w:top w:val="single" w:sz="4" w:space="0" w:color="auto"/>
              <w:left w:val="nil"/>
              <w:bottom w:val="single" w:sz="4" w:space="0" w:color="auto"/>
              <w:right w:val="single" w:sz="4" w:space="0" w:color="auto"/>
            </w:tcBorders>
            <w:noWrap/>
            <w:vAlign w:val="bottom"/>
          </w:tcPr>
          <w:p w14:paraId="3BE96D2E"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00" w:type="dxa"/>
            <w:tcBorders>
              <w:top w:val="single" w:sz="4" w:space="0" w:color="auto"/>
              <w:left w:val="nil"/>
              <w:bottom w:val="single" w:sz="4" w:space="0" w:color="auto"/>
              <w:right w:val="single" w:sz="4" w:space="0" w:color="auto"/>
            </w:tcBorders>
            <w:noWrap/>
            <w:vAlign w:val="bottom"/>
          </w:tcPr>
          <w:p w14:paraId="050E58F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00" w:type="dxa"/>
            <w:tcBorders>
              <w:top w:val="single" w:sz="4" w:space="0" w:color="auto"/>
              <w:left w:val="nil"/>
              <w:bottom w:val="single" w:sz="4" w:space="0" w:color="auto"/>
              <w:right w:val="single" w:sz="4" w:space="0" w:color="auto"/>
            </w:tcBorders>
            <w:noWrap/>
            <w:vAlign w:val="bottom"/>
          </w:tcPr>
          <w:p w14:paraId="12782B71"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w:t>
            </w:r>
          </w:p>
        </w:tc>
        <w:tc>
          <w:tcPr>
            <w:tcW w:w="400" w:type="dxa"/>
            <w:tcBorders>
              <w:top w:val="single" w:sz="4" w:space="0" w:color="auto"/>
              <w:left w:val="nil"/>
              <w:bottom w:val="single" w:sz="4" w:space="0" w:color="auto"/>
              <w:right w:val="single" w:sz="4" w:space="0" w:color="auto"/>
            </w:tcBorders>
            <w:noWrap/>
            <w:vAlign w:val="bottom"/>
          </w:tcPr>
          <w:p w14:paraId="27273F81"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27BC0D35"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74537FD2"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425B85C3"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4C276806"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1ECE9462"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2</w:t>
            </w:r>
          </w:p>
        </w:tc>
        <w:tc>
          <w:tcPr>
            <w:tcW w:w="400" w:type="dxa"/>
            <w:tcBorders>
              <w:top w:val="single" w:sz="4" w:space="0" w:color="auto"/>
              <w:left w:val="nil"/>
              <w:bottom w:val="single" w:sz="4" w:space="0" w:color="auto"/>
              <w:right w:val="single" w:sz="4" w:space="0" w:color="auto"/>
            </w:tcBorders>
            <w:noWrap/>
            <w:vAlign w:val="bottom"/>
          </w:tcPr>
          <w:p w14:paraId="761F4426"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c>
          <w:tcPr>
            <w:tcW w:w="400" w:type="dxa"/>
            <w:tcBorders>
              <w:top w:val="single" w:sz="4" w:space="0" w:color="auto"/>
              <w:left w:val="nil"/>
              <w:bottom w:val="single" w:sz="4" w:space="0" w:color="auto"/>
              <w:right w:val="single" w:sz="4" w:space="0" w:color="auto"/>
            </w:tcBorders>
            <w:noWrap/>
            <w:vAlign w:val="bottom"/>
          </w:tcPr>
          <w:p w14:paraId="288649C3"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c>
          <w:tcPr>
            <w:tcW w:w="400" w:type="dxa"/>
            <w:tcBorders>
              <w:top w:val="single" w:sz="4" w:space="0" w:color="auto"/>
              <w:left w:val="nil"/>
              <w:bottom w:val="single" w:sz="4" w:space="0" w:color="auto"/>
              <w:right w:val="single" w:sz="4" w:space="0" w:color="auto"/>
            </w:tcBorders>
            <w:noWrap/>
            <w:vAlign w:val="bottom"/>
          </w:tcPr>
          <w:p w14:paraId="42C87D4E"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c>
          <w:tcPr>
            <w:tcW w:w="400" w:type="dxa"/>
            <w:tcBorders>
              <w:top w:val="single" w:sz="4" w:space="0" w:color="auto"/>
              <w:left w:val="nil"/>
              <w:bottom w:val="single" w:sz="4" w:space="0" w:color="auto"/>
              <w:right w:val="single" w:sz="4" w:space="0" w:color="auto"/>
            </w:tcBorders>
            <w:noWrap/>
            <w:vAlign w:val="bottom"/>
          </w:tcPr>
          <w:p w14:paraId="207BED6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c>
          <w:tcPr>
            <w:tcW w:w="400" w:type="dxa"/>
            <w:tcBorders>
              <w:top w:val="single" w:sz="4" w:space="0" w:color="auto"/>
              <w:left w:val="nil"/>
              <w:bottom w:val="single" w:sz="4" w:space="0" w:color="auto"/>
              <w:right w:val="single" w:sz="4" w:space="0" w:color="auto"/>
            </w:tcBorders>
            <w:noWrap/>
            <w:vAlign w:val="bottom"/>
          </w:tcPr>
          <w:p w14:paraId="4D4F80F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c>
          <w:tcPr>
            <w:tcW w:w="400" w:type="dxa"/>
            <w:tcBorders>
              <w:top w:val="single" w:sz="4" w:space="0" w:color="auto"/>
              <w:left w:val="nil"/>
              <w:bottom w:val="single" w:sz="4" w:space="0" w:color="auto"/>
              <w:right w:val="single" w:sz="4" w:space="0" w:color="auto"/>
            </w:tcBorders>
            <w:noWrap/>
            <w:vAlign w:val="bottom"/>
          </w:tcPr>
          <w:p w14:paraId="7E13DA9F"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3</w:t>
            </w:r>
          </w:p>
        </w:tc>
      </w:tr>
      <w:tr w:rsidR="00583279" w:rsidRPr="00A93353" w14:paraId="6EF653F6" w14:textId="77777777" w:rsidTr="00A93353">
        <w:trPr>
          <w:trHeight w:val="285"/>
        </w:trPr>
        <w:tc>
          <w:tcPr>
            <w:tcW w:w="620" w:type="dxa"/>
            <w:tcBorders>
              <w:top w:val="nil"/>
              <w:left w:val="single" w:sz="4" w:space="0" w:color="auto"/>
              <w:bottom w:val="single" w:sz="4" w:space="0" w:color="auto"/>
              <w:right w:val="single" w:sz="4" w:space="0" w:color="auto"/>
            </w:tcBorders>
            <w:noWrap/>
            <w:vAlign w:val="bottom"/>
          </w:tcPr>
          <w:p w14:paraId="3A1C2A19" w14:textId="77777777" w:rsidR="00583279" w:rsidRPr="00A93353" w:rsidRDefault="00583279" w:rsidP="00A93353">
            <w:pPr>
              <w:rPr>
                <w:rFonts w:ascii="Arial" w:eastAsia="MS Mincho" w:hAnsi="Arial" w:cs="Arial"/>
                <w:lang w:eastAsia="ja-JP"/>
              </w:rPr>
            </w:pPr>
            <w:r w:rsidRPr="00A93353">
              <w:rPr>
                <w:rFonts w:ascii="Arial" w:eastAsia="MS Mincho" w:hAnsi="Arial" w:cs="Arial"/>
                <w:sz w:val="22"/>
                <w:szCs w:val="22"/>
                <w:lang w:eastAsia="ja-JP"/>
              </w:rPr>
              <w:t>Score</w:t>
            </w:r>
          </w:p>
        </w:tc>
        <w:tc>
          <w:tcPr>
            <w:tcW w:w="400" w:type="dxa"/>
            <w:tcBorders>
              <w:top w:val="nil"/>
              <w:left w:val="nil"/>
              <w:bottom w:val="single" w:sz="4" w:space="0" w:color="auto"/>
              <w:right w:val="single" w:sz="4" w:space="0" w:color="auto"/>
            </w:tcBorders>
            <w:noWrap/>
            <w:vAlign w:val="bottom"/>
          </w:tcPr>
          <w:p w14:paraId="6587E1B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76</w:t>
            </w:r>
          </w:p>
        </w:tc>
        <w:tc>
          <w:tcPr>
            <w:tcW w:w="400" w:type="dxa"/>
            <w:tcBorders>
              <w:top w:val="nil"/>
              <w:left w:val="nil"/>
              <w:bottom w:val="single" w:sz="4" w:space="0" w:color="auto"/>
              <w:right w:val="single" w:sz="4" w:space="0" w:color="auto"/>
            </w:tcBorders>
            <w:noWrap/>
            <w:vAlign w:val="bottom"/>
          </w:tcPr>
          <w:p w14:paraId="28EBF5A4"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77</w:t>
            </w:r>
          </w:p>
        </w:tc>
        <w:tc>
          <w:tcPr>
            <w:tcW w:w="460" w:type="dxa"/>
            <w:tcBorders>
              <w:top w:val="nil"/>
              <w:left w:val="nil"/>
              <w:bottom w:val="single" w:sz="4" w:space="0" w:color="auto"/>
              <w:right w:val="single" w:sz="4" w:space="0" w:color="auto"/>
            </w:tcBorders>
            <w:noWrap/>
            <w:vAlign w:val="bottom"/>
          </w:tcPr>
          <w:p w14:paraId="7F3B503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94</w:t>
            </w:r>
          </w:p>
        </w:tc>
        <w:tc>
          <w:tcPr>
            <w:tcW w:w="400" w:type="dxa"/>
            <w:tcBorders>
              <w:top w:val="nil"/>
              <w:left w:val="nil"/>
              <w:bottom w:val="single" w:sz="4" w:space="0" w:color="auto"/>
              <w:right w:val="single" w:sz="4" w:space="0" w:color="auto"/>
            </w:tcBorders>
            <w:noWrap/>
            <w:vAlign w:val="bottom"/>
          </w:tcPr>
          <w:p w14:paraId="218164A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99</w:t>
            </w:r>
          </w:p>
        </w:tc>
        <w:tc>
          <w:tcPr>
            <w:tcW w:w="400" w:type="dxa"/>
            <w:tcBorders>
              <w:top w:val="nil"/>
              <w:left w:val="nil"/>
              <w:bottom w:val="single" w:sz="4" w:space="0" w:color="auto"/>
              <w:right w:val="single" w:sz="4" w:space="0" w:color="auto"/>
            </w:tcBorders>
            <w:noWrap/>
            <w:vAlign w:val="bottom"/>
          </w:tcPr>
          <w:p w14:paraId="7BFF8C05"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88</w:t>
            </w:r>
          </w:p>
        </w:tc>
        <w:tc>
          <w:tcPr>
            <w:tcW w:w="400" w:type="dxa"/>
            <w:tcBorders>
              <w:top w:val="nil"/>
              <w:left w:val="nil"/>
              <w:bottom w:val="single" w:sz="4" w:space="0" w:color="auto"/>
              <w:right w:val="single" w:sz="4" w:space="0" w:color="auto"/>
            </w:tcBorders>
            <w:noWrap/>
            <w:vAlign w:val="bottom"/>
          </w:tcPr>
          <w:p w14:paraId="15AB99D9"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90</w:t>
            </w:r>
          </w:p>
        </w:tc>
        <w:tc>
          <w:tcPr>
            <w:tcW w:w="400" w:type="dxa"/>
            <w:tcBorders>
              <w:top w:val="nil"/>
              <w:left w:val="nil"/>
              <w:bottom w:val="single" w:sz="4" w:space="0" w:color="auto"/>
              <w:right w:val="single" w:sz="4" w:space="0" w:color="auto"/>
            </w:tcBorders>
            <w:noWrap/>
            <w:vAlign w:val="bottom"/>
          </w:tcPr>
          <w:p w14:paraId="7339E163"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83</w:t>
            </w:r>
          </w:p>
        </w:tc>
        <w:tc>
          <w:tcPr>
            <w:tcW w:w="400" w:type="dxa"/>
            <w:tcBorders>
              <w:top w:val="nil"/>
              <w:left w:val="nil"/>
              <w:bottom w:val="single" w:sz="4" w:space="0" w:color="auto"/>
              <w:right w:val="single" w:sz="4" w:space="0" w:color="auto"/>
            </w:tcBorders>
            <w:noWrap/>
            <w:vAlign w:val="bottom"/>
          </w:tcPr>
          <w:p w14:paraId="0E887EB7"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85</w:t>
            </w:r>
          </w:p>
        </w:tc>
        <w:tc>
          <w:tcPr>
            <w:tcW w:w="400" w:type="dxa"/>
            <w:tcBorders>
              <w:top w:val="nil"/>
              <w:left w:val="nil"/>
              <w:bottom w:val="single" w:sz="4" w:space="0" w:color="auto"/>
              <w:right w:val="single" w:sz="4" w:space="0" w:color="auto"/>
            </w:tcBorders>
            <w:noWrap/>
            <w:vAlign w:val="bottom"/>
          </w:tcPr>
          <w:p w14:paraId="2571EDC0"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74</w:t>
            </w:r>
          </w:p>
        </w:tc>
        <w:tc>
          <w:tcPr>
            <w:tcW w:w="400" w:type="dxa"/>
            <w:tcBorders>
              <w:top w:val="nil"/>
              <w:left w:val="nil"/>
              <w:bottom w:val="single" w:sz="4" w:space="0" w:color="auto"/>
              <w:right w:val="single" w:sz="4" w:space="0" w:color="auto"/>
            </w:tcBorders>
            <w:noWrap/>
            <w:vAlign w:val="bottom"/>
          </w:tcPr>
          <w:p w14:paraId="1EBAAC3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79</w:t>
            </w:r>
          </w:p>
        </w:tc>
        <w:tc>
          <w:tcPr>
            <w:tcW w:w="400" w:type="dxa"/>
            <w:tcBorders>
              <w:top w:val="nil"/>
              <w:left w:val="nil"/>
              <w:bottom w:val="single" w:sz="4" w:space="0" w:color="auto"/>
              <w:right w:val="single" w:sz="4" w:space="0" w:color="auto"/>
            </w:tcBorders>
            <w:noWrap/>
            <w:vAlign w:val="bottom"/>
          </w:tcPr>
          <w:p w14:paraId="7A6DFFD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77</w:t>
            </w:r>
          </w:p>
        </w:tc>
        <w:tc>
          <w:tcPr>
            <w:tcW w:w="400" w:type="dxa"/>
            <w:tcBorders>
              <w:top w:val="nil"/>
              <w:left w:val="nil"/>
              <w:bottom w:val="single" w:sz="4" w:space="0" w:color="auto"/>
              <w:right w:val="single" w:sz="4" w:space="0" w:color="auto"/>
            </w:tcBorders>
            <w:noWrap/>
            <w:vAlign w:val="bottom"/>
          </w:tcPr>
          <w:p w14:paraId="68FDB679"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79</w:t>
            </w:r>
          </w:p>
        </w:tc>
        <w:tc>
          <w:tcPr>
            <w:tcW w:w="400" w:type="dxa"/>
            <w:tcBorders>
              <w:top w:val="nil"/>
              <w:left w:val="nil"/>
              <w:bottom w:val="single" w:sz="4" w:space="0" w:color="auto"/>
              <w:right w:val="single" w:sz="4" w:space="0" w:color="auto"/>
            </w:tcBorders>
            <w:noWrap/>
            <w:vAlign w:val="bottom"/>
          </w:tcPr>
          <w:p w14:paraId="684E1D17"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90</w:t>
            </w:r>
          </w:p>
        </w:tc>
        <w:tc>
          <w:tcPr>
            <w:tcW w:w="400" w:type="dxa"/>
            <w:tcBorders>
              <w:top w:val="nil"/>
              <w:left w:val="nil"/>
              <w:bottom w:val="single" w:sz="4" w:space="0" w:color="auto"/>
              <w:right w:val="single" w:sz="4" w:space="0" w:color="auto"/>
            </w:tcBorders>
            <w:noWrap/>
            <w:vAlign w:val="bottom"/>
          </w:tcPr>
          <w:p w14:paraId="17BEF31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88</w:t>
            </w:r>
          </w:p>
        </w:tc>
        <w:tc>
          <w:tcPr>
            <w:tcW w:w="400" w:type="dxa"/>
            <w:tcBorders>
              <w:top w:val="nil"/>
              <w:left w:val="nil"/>
              <w:bottom w:val="single" w:sz="4" w:space="0" w:color="auto"/>
              <w:right w:val="single" w:sz="4" w:space="0" w:color="auto"/>
            </w:tcBorders>
            <w:noWrap/>
            <w:vAlign w:val="bottom"/>
          </w:tcPr>
          <w:p w14:paraId="13809D3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68</w:t>
            </w:r>
          </w:p>
        </w:tc>
        <w:tc>
          <w:tcPr>
            <w:tcW w:w="400" w:type="dxa"/>
            <w:tcBorders>
              <w:top w:val="nil"/>
              <w:left w:val="nil"/>
              <w:bottom w:val="single" w:sz="4" w:space="0" w:color="auto"/>
              <w:right w:val="single" w:sz="4" w:space="0" w:color="auto"/>
            </w:tcBorders>
            <w:noWrap/>
            <w:vAlign w:val="bottom"/>
          </w:tcPr>
          <w:p w14:paraId="481CE582"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78</w:t>
            </w:r>
          </w:p>
        </w:tc>
        <w:tc>
          <w:tcPr>
            <w:tcW w:w="400" w:type="dxa"/>
            <w:tcBorders>
              <w:top w:val="nil"/>
              <w:left w:val="nil"/>
              <w:bottom w:val="single" w:sz="4" w:space="0" w:color="auto"/>
              <w:right w:val="single" w:sz="4" w:space="0" w:color="auto"/>
            </w:tcBorders>
            <w:noWrap/>
            <w:vAlign w:val="bottom"/>
          </w:tcPr>
          <w:p w14:paraId="179D767C"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83</w:t>
            </w:r>
          </w:p>
        </w:tc>
        <w:tc>
          <w:tcPr>
            <w:tcW w:w="400" w:type="dxa"/>
            <w:tcBorders>
              <w:top w:val="nil"/>
              <w:left w:val="nil"/>
              <w:bottom w:val="single" w:sz="4" w:space="0" w:color="auto"/>
              <w:right w:val="single" w:sz="4" w:space="0" w:color="auto"/>
            </w:tcBorders>
            <w:noWrap/>
            <w:vAlign w:val="bottom"/>
          </w:tcPr>
          <w:p w14:paraId="0ED726C0"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79</w:t>
            </w:r>
          </w:p>
        </w:tc>
      </w:tr>
      <w:tr w:rsidR="00583279" w:rsidRPr="00A93353" w14:paraId="63AF5325" w14:textId="77777777" w:rsidTr="00A93353">
        <w:trPr>
          <w:trHeight w:val="165"/>
        </w:trPr>
        <w:tc>
          <w:tcPr>
            <w:tcW w:w="620" w:type="dxa"/>
            <w:tcBorders>
              <w:top w:val="nil"/>
              <w:left w:val="nil"/>
              <w:bottom w:val="nil"/>
              <w:right w:val="nil"/>
            </w:tcBorders>
            <w:noWrap/>
            <w:vAlign w:val="bottom"/>
          </w:tcPr>
          <w:p w14:paraId="7AFFF7C1"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48D09CD3"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061D3248" w14:textId="77777777" w:rsidR="00583279" w:rsidRPr="00A93353" w:rsidRDefault="00583279" w:rsidP="00A93353">
            <w:pPr>
              <w:jc w:val="center"/>
              <w:rPr>
                <w:rFonts w:ascii="Arial" w:eastAsia="MS Mincho" w:hAnsi="Arial" w:cs="Arial"/>
                <w:lang w:eastAsia="ja-JP"/>
              </w:rPr>
            </w:pPr>
          </w:p>
        </w:tc>
        <w:tc>
          <w:tcPr>
            <w:tcW w:w="460" w:type="dxa"/>
            <w:tcBorders>
              <w:top w:val="nil"/>
              <w:left w:val="nil"/>
              <w:bottom w:val="nil"/>
              <w:right w:val="nil"/>
            </w:tcBorders>
            <w:noWrap/>
            <w:vAlign w:val="bottom"/>
          </w:tcPr>
          <w:p w14:paraId="291EAFA7"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194555B0"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13F50760"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3A289776"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42475C70"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46B214F8"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38DB5798"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51BC3277"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3BE8EDAD"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71F2D5A5" w14:textId="77777777" w:rsidR="00583279" w:rsidRPr="00A93353" w:rsidRDefault="00583279" w:rsidP="00A93353">
            <w:pPr>
              <w:jc w:val="center"/>
              <w:rPr>
                <w:rFonts w:ascii="Arial" w:eastAsia="MS Mincho" w:hAnsi="Arial" w:cs="Arial"/>
                <w:lang w:eastAsia="ja-JP"/>
              </w:rPr>
            </w:pPr>
          </w:p>
        </w:tc>
        <w:tc>
          <w:tcPr>
            <w:tcW w:w="400" w:type="dxa"/>
            <w:tcBorders>
              <w:top w:val="nil"/>
              <w:left w:val="nil"/>
              <w:bottom w:val="nil"/>
              <w:right w:val="nil"/>
            </w:tcBorders>
            <w:noWrap/>
            <w:vAlign w:val="bottom"/>
          </w:tcPr>
          <w:p w14:paraId="0BFB05F1"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381FB0B7"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32CB1EDE"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356C01F1"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0B93457C"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2BDD4BBD" w14:textId="77777777" w:rsidR="00583279" w:rsidRPr="00A93353" w:rsidRDefault="00583279" w:rsidP="00A93353">
            <w:pPr>
              <w:rPr>
                <w:rFonts w:ascii="Arial" w:eastAsia="MS Mincho" w:hAnsi="Arial" w:cs="Arial"/>
                <w:lang w:eastAsia="ja-JP"/>
              </w:rPr>
            </w:pPr>
          </w:p>
        </w:tc>
      </w:tr>
      <w:tr w:rsidR="00583279" w:rsidRPr="00A93353" w14:paraId="785FB029" w14:textId="77777777" w:rsidTr="00A93353">
        <w:trPr>
          <w:trHeight w:val="285"/>
        </w:trPr>
        <w:tc>
          <w:tcPr>
            <w:tcW w:w="620" w:type="dxa"/>
            <w:tcBorders>
              <w:top w:val="single" w:sz="4" w:space="0" w:color="auto"/>
              <w:left w:val="single" w:sz="4" w:space="0" w:color="auto"/>
              <w:bottom w:val="single" w:sz="4" w:space="0" w:color="auto"/>
              <w:right w:val="single" w:sz="4" w:space="0" w:color="auto"/>
            </w:tcBorders>
            <w:noWrap/>
            <w:vAlign w:val="bottom"/>
          </w:tcPr>
          <w:p w14:paraId="5815A934" w14:textId="77777777" w:rsidR="00583279" w:rsidRPr="00A93353" w:rsidRDefault="00583279" w:rsidP="00A93353">
            <w:pPr>
              <w:rPr>
                <w:rFonts w:ascii="Arial" w:eastAsia="MS Mincho" w:hAnsi="Arial" w:cs="Arial"/>
                <w:lang w:eastAsia="ja-JP"/>
              </w:rPr>
            </w:pPr>
            <w:r w:rsidRPr="00A93353">
              <w:rPr>
                <w:rFonts w:ascii="Arial" w:eastAsia="MS Mincho" w:hAnsi="Arial" w:cs="Arial"/>
                <w:sz w:val="22"/>
                <w:szCs w:val="22"/>
                <w:lang w:eastAsia="ja-JP"/>
              </w:rPr>
              <w:t xml:space="preserve">Row </w:t>
            </w:r>
          </w:p>
        </w:tc>
        <w:tc>
          <w:tcPr>
            <w:tcW w:w="400" w:type="dxa"/>
            <w:tcBorders>
              <w:top w:val="single" w:sz="4" w:space="0" w:color="auto"/>
              <w:left w:val="nil"/>
              <w:bottom w:val="single" w:sz="4" w:space="0" w:color="auto"/>
              <w:right w:val="single" w:sz="4" w:space="0" w:color="auto"/>
            </w:tcBorders>
            <w:noWrap/>
            <w:vAlign w:val="bottom"/>
          </w:tcPr>
          <w:p w14:paraId="520905E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00" w:type="dxa"/>
            <w:tcBorders>
              <w:top w:val="single" w:sz="4" w:space="0" w:color="auto"/>
              <w:left w:val="nil"/>
              <w:bottom w:val="single" w:sz="4" w:space="0" w:color="auto"/>
              <w:right w:val="single" w:sz="4" w:space="0" w:color="auto"/>
            </w:tcBorders>
            <w:noWrap/>
            <w:vAlign w:val="bottom"/>
          </w:tcPr>
          <w:p w14:paraId="3F348334"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60" w:type="dxa"/>
            <w:tcBorders>
              <w:top w:val="single" w:sz="4" w:space="0" w:color="auto"/>
              <w:left w:val="nil"/>
              <w:bottom w:val="single" w:sz="4" w:space="0" w:color="auto"/>
              <w:right w:val="single" w:sz="4" w:space="0" w:color="auto"/>
            </w:tcBorders>
            <w:noWrap/>
            <w:vAlign w:val="bottom"/>
          </w:tcPr>
          <w:p w14:paraId="5C9A2746"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00" w:type="dxa"/>
            <w:tcBorders>
              <w:top w:val="single" w:sz="4" w:space="0" w:color="auto"/>
              <w:left w:val="nil"/>
              <w:bottom w:val="single" w:sz="4" w:space="0" w:color="auto"/>
              <w:right w:val="single" w:sz="4" w:space="0" w:color="auto"/>
            </w:tcBorders>
            <w:noWrap/>
            <w:vAlign w:val="bottom"/>
          </w:tcPr>
          <w:p w14:paraId="20E189E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00" w:type="dxa"/>
            <w:tcBorders>
              <w:top w:val="single" w:sz="4" w:space="0" w:color="auto"/>
              <w:left w:val="nil"/>
              <w:bottom w:val="single" w:sz="4" w:space="0" w:color="auto"/>
              <w:right w:val="single" w:sz="4" w:space="0" w:color="auto"/>
            </w:tcBorders>
            <w:noWrap/>
            <w:vAlign w:val="bottom"/>
          </w:tcPr>
          <w:p w14:paraId="0774958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00" w:type="dxa"/>
            <w:tcBorders>
              <w:top w:val="single" w:sz="4" w:space="0" w:color="auto"/>
              <w:left w:val="nil"/>
              <w:bottom w:val="single" w:sz="4" w:space="0" w:color="auto"/>
              <w:right w:val="single" w:sz="4" w:space="0" w:color="auto"/>
            </w:tcBorders>
            <w:noWrap/>
            <w:vAlign w:val="bottom"/>
          </w:tcPr>
          <w:p w14:paraId="1E99F6E6"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4</w:t>
            </w:r>
          </w:p>
        </w:tc>
        <w:tc>
          <w:tcPr>
            <w:tcW w:w="400" w:type="dxa"/>
            <w:tcBorders>
              <w:top w:val="single" w:sz="4" w:space="0" w:color="auto"/>
              <w:left w:val="nil"/>
              <w:bottom w:val="single" w:sz="4" w:space="0" w:color="auto"/>
              <w:right w:val="single" w:sz="4" w:space="0" w:color="auto"/>
            </w:tcBorders>
            <w:noWrap/>
            <w:vAlign w:val="bottom"/>
          </w:tcPr>
          <w:p w14:paraId="13A1A3A2"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single" w:sz="4" w:space="0" w:color="auto"/>
              <w:left w:val="nil"/>
              <w:bottom w:val="single" w:sz="4" w:space="0" w:color="auto"/>
              <w:right w:val="single" w:sz="4" w:space="0" w:color="auto"/>
            </w:tcBorders>
            <w:noWrap/>
            <w:vAlign w:val="bottom"/>
          </w:tcPr>
          <w:p w14:paraId="3B0F3BAB"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single" w:sz="4" w:space="0" w:color="auto"/>
              <w:left w:val="nil"/>
              <w:bottom w:val="single" w:sz="4" w:space="0" w:color="auto"/>
              <w:right w:val="single" w:sz="4" w:space="0" w:color="auto"/>
            </w:tcBorders>
            <w:noWrap/>
            <w:vAlign w:val="bottom"/>
          </w:tcPr>
          <w:p w14:paraId="5270E357"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single" w:sz="4" w:space="0" w:color="auto"/>
              <w:left w:val="nil"/>
              <w:bottom w:val="single" w:sz="4" w:space="0" w:color="auto"/>
              <w:right w:val="single" w:sz="4" w:space="0" w:color="auto"/>
            </w:tcBorders>
            <w:noWrap/>
            <w:vAlign w:val="bottom"/>
          </w:tcPr>
          <w:p w14:paraId="4FCE60B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single" w:sz="4" w:space="0" w:color="auto"/>
              <w:left w:val="nil"/>
              <w:bottom w:val="single" w:sz="4" w:space="0" w:color="auto"/>
              <w:right w:val="single" w:sz="4" w:space="0" w:color="auto"/>
            </w:tcBorders>
            <w:noWrap/>
            <w:vAlign w:val="bottom"/>
          </w:tcPr>
          <w:p w14:paraId="3B620E39"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single" w:sz="4" w:space="0" w:color="auto"/>
              <w:left w:val="nil"/>
              <w:bottom w:val="single" w:sz="4" w:space="0" w:color="auto"/>
              <w:right w:val="single" w:sz="4" w:space="0" w:color="auto"/>
            </w:tcBorders>
            <w:noWrap/>
            <w:vAlign w:val="bottom"/>
          </w:tcPr>
          <w:p w14:paraId="3BC87933"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5</w:t>
            </w:r>
          </w:p>
        </w:tc>
        <w:tc>
          <w:tcPr>
            <w:tcW w:w="400" w:type="dxa"/>
            <w:tcBorders>
              <w:top w:val="nil"/>
              <w:left w:val="nil"/>
              <w:bottom w:val="nil"/>
              <w:right w:val="nil"/>
            </w:tcBorders>
            <w:noWrap/>
            <w:vAlign w:val="bottom"/>
          </w:tcPr>
          <w:p w14:paraId="14DE60DD"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3236AEC4"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76DB5CAF"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587F8A5A"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2FEB8460"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79421D01" w14:textId="77777777" w:rsidR="00583279" w:rsidRPr="00A93353" w:rsidRDefault="00583279" w:rsidP="00A93353">
            <w:pPr>
              <w:rPr>
                <w:rFonts w:ascii="Arial" w:eastAsia="MS Mincho" w:hAnsi="Arial" w:cs="Arial"/>
                <w:lang w:eastAsia="ja-JP"/>
              </w:rPr>
            </w:pPr>
          </w:p>
        </w:tc>
      </w:tr>
      <w:tr w:rsidR="00583279" w:rsidRPr="00A93353" w14:paraId="23F6E9A7" w14:textId="77777777" w:rsidTr="00A93353">
        <w:trPr>
          <w:trHeight w:val="285"/>
        </w:trPr>
        <w:tc>
          <w:tcPr>
            <w:tcW w:w="620" w:type="dxa"/>
            <w:tcBorders>
              <w:top w:val="nil"/>
              <w:left w:val="single" w:sz="4" w:space="0" w:color="auto"/>
              <w:bottom w:val="single" w:sz="4" w:space="0" w:color="auto"/>
              <w:right w:val="single" w:sz="4" w:space="0" w:color="auto"/>
            </w:tcBorders>
            <w:noWrap/>
            <w:vAlign w:val="bottom"/>
          </w:tcPr>
          <w:p w14:paraId="09F61E64" w14:textId="77777777" w:rsidR="00583279" w:rsidRPr="00A93353" w:rsidRDefault="00583279" w:rsidP="00A93353">
            <w:pPr>
              <w:rPr>
                <w:rFonts w:ascii="Arial" w:eastAsia="MS Mincho" w:hAnsi="Arial" w:cs="Arial"/>
                <w:lang w:eastAsia="ja-JP"/>
              </w:rPr>
            </w:pPr>
            <w:r w:rsidRPr="00A93353">
              <w:rPr>
                <w:rFonts w:ascii="Arial" w:eastAsia="MS Mincho" w:hAnsi="Arial" w:cs="Arial"/>
                <w:sz w:val="22"/>
                <w:szCs w:val="22"/>
                <w:lang w:eastAsia="ja-JP"/>
              </w:rPr>
              <w:t>Score</w:t>
            </w:r>
          </w:p>
        </w:tc>
        <w:tc>
          <w:tcPr>
            <w:tcW w:w="400" w:type="dxa"/>
            <w:tcBorders>
              <w:top w:val="nil"/>
              <w:left w:val="nil"/>
              <w:bottom w:val="single" w:sz="4" w:space="0" w:color="auto"/>
              <w:right w:val="single" w:sz="4" w:space="0" w:color="auto"/>
            </w:tcBorders>
            <w:noWrap/>
            <w:vAlign w:val="bottom"/>
          </w:tcPr>
          <w:p w14:paraId="41F8A1CB"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94</w:t>
            </w:r>
          </w:p>
        </w:tc>
        <w:tc>
          <w:tcPr>
            <w:tcW w:w="400" w:type="dxa"/>
            <w:tcBorders>
              <w:top w:val="nil"/>
              <w:left w:val="nil"/>
              <w:bottom w:val="single" w:sz="4" w:space="0" w:color="auto"/>
              <w:right w:val="single" w:sz="4" w:space="0" w:color="auto"/>
            </w:tcBorders>
            <w:noWrap/>
            <w:vAlign w:val="bottom"/>
          </w:tcPr>
          <w:p w14:paraId="7A63BCD0"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72</w:t>
            </w:r>
          </w:p>
        </w:tc>
        <w:tc>
          <w:tcPr>
            <w:tcW w:w="460" w:type="dxa"/>
            <w:tcBorders>
              <w:top w:val="nil"/>
              <w:left w:val="nil"/>
              <w:bottom w:val="single" w:sz="4" w:space="0" w:color="auto"/>
              <w:right w:val="single" w:sz="4" w:space="0" w:color="auto"/>
            </w:tcBorders>
            <w:noWrap/>
            <w:vAlign w:val="bottom"/>
          </w:tcPr>
          <w:p w14:paraId="5F4F701F"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101</w:t>
            </w:r>
          </w:p>
        </w:tc>
        <w:tc>
          <w:tcPr>
            <w:tcW w:w="400" w:type="dxa"/>
            <w:tcBorders>
              <w:top w:val="nil"/>
              <w:left w:val="nil"/>
              <w:bottom w:val="single" w:sz="4" w:space="0" w:color="auto"/>
              <w:right w:val="single" w:sz="4" w:space="0" w:color="auto"/>
            </w:tcBorders>
            <w:noWrap/>
            <w:vAlign w:val="bottom"/>
          </w:tcPr>
          <w:p w14:paraId="058D3925"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70</w:t>
            </w:r>
          </w:p>
        </w:tc>
        <w:tc>
          <w:tcPr>
            <w:tcW w:w="400" w:type="dxa"/>
            <w:tcBorders>
              <w:top w:val="nil"/>
              <w:left w:val="nil"/>
              <w:bottom w:val="single" w:sz="4" w:space="0" w:color="auto"/>
              <w:right w:val="single" w:sz="4" w:space="0" w:color="auto"/>
            </w:tcBorders>
            <w:noWrap/>
            <w:vAlign w:val="bottom"/>
          </w:tcPr>
          <w:p w14:paraId="15D5F8CA"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63</w:t>
            </w:r>
          </w:p>
        </w:tc>
        <w:tc>
          <w:tcPr>
            <w:tcW w:w="400" w:type="dxa"/>
            <w:tcBorders>
              <w:top w:val="nil"/>
              <w:left w:val="nil"/>
              <w:bottom w:val="single" w:sz="4" w:space="0" w:color="auto"/>
              <w:right w:val="single" w:sz="4" w:space="0" w:color="auto"/>
            </w:tcBorders>
            <w:noWrap/>
            <w:vAlign w:val="bottom"/>
          </w:tcPr>
          <w:p w14:paraId="4CB627A3"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76</w:t>
            </w:r>
          </w:p>
        </w:tc>
        <w:tc>
          <w:tcPr>
            <w:tcW w:w="400" w:type="dxa"/>
            <w:tcBorders>
              <w:top w:val="nil"/>
              <w:left w:val="nil"/>
              <w:bottom w:val="single" w:sz="4" w:space="0" w:color="auto"/>
              <w:right w:val="single" w:sz="4" w:space="0" w:color="auto"/>
            </w:tcBorders>
            <w:noWrap/>
            <w:vAlign w:val="bottom"/>
          </w:tcPr>
          <w:p w14:paraId="031B724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76</w:t>
            </w:r>
          </w:p>
        </w:tc>
        <w:tc>
          <w:tcPr>
            <w:tcW w:w="400" w:type="dxa"/>
            <w:tcBorders>
              <w:top w:val="nil"/>
              <w:left w:val="nil"/>
              <w:bottom w:val="single" w:sz="4" w:space="0" w:color="auto"/>
              <w:right w:val="single" w:sz="4" w:space="0" w:color="auto"/>
            </w:tcBorders>
            <w:noWrap/>
            <w:vAlign w:val="bottom"/>
          </w:tcPr>
          <w:p w14:paraId="4EFBF45F"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65</w:t>
            </w:r>
          </w:p>
        </w:tc>
        <w:tc>
          <w:tcPr>
            <w:tcW w:w="400" w:type="dxa"/>
            <w:tcBorders>
              <w:top w:val="nil"/>
              <w:left w:val="nil"/>
              <w:bottom w:val="single" w:sz="4" w:space="0" w:color="auto"/>
              <w:right w:val="single" w:sz="4" w:space="0" w:color="auto"/>
            </w:tcBorders>
            <w:noWrap/>
            <w:vAlign w:val="bottom"/>
          </w:tcPr>
          <w:p w14:paraId="32DAAD8B"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67</w:t>
            </w:r>
          </w:p>
        </w:tc>
        <w:tc>
          <w:tcPr>
            <w:tcW w:w="400" w:type="dxa"/>
            <w:tcBorders>
              <w:top w:val="nil"/>
              <w:left w:val="nil"/>
              <w:bottom w:val="single" w:sz="4" w:space="0" w:color="auto"/>
              <w:right w:val="single" w:sz="4" w:space="0" w:color="auto"/>
            </w:tcBorders>
            <w:noWrap/>
            <w:vAlign w:val="bottom"/>
          </w:tcPr>
          <w:p w14:paraId="0A406D7D"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96</w:t>
            </w:r>
          </w:p>
        </w:tc>
        <w:tc>
          <w:tcPr>
            <w:tcW w:w="400" w:type="dxa"/>
            <w:tcBorders>
              <w:top w:val="nil"/>
              <w:left w:val="nil"/>
              <w:bottom w:val="single" w:sz="4" w:space="0" w:color="auto"/>
              <w:right w:val="single" w:sz="4" w:space="0" w:color="auto"/>
            </w:tcBorders>
            <w:noWrap/>
            <w:vAlign w:val="bottom"/>
          </w:tcPr>
          <w:p w14:paraId="64B50C88"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79</w:t>
            </w:r>
          </w:p>
        </w:tc>
        <w:tc>
          <w:tcPr>
            <w:tcW w:w="400" w:type="dxa"/>
            <w:tcBorders>
              <w:top w:val="nil"/>
              <w:left w:val="nil"/>
              <w:bottom w:val="single" w:sz="4" w:space="0" w:color="auto"/>
              <w:right w:val="single" w:sz="4" w:space="0" w:color="auto"/>
            </w:tcBorders>
            <w:noWrap/>
            <w:vAlign w:val="bottom"/>
          </w:tcPr>
          <w:p w14:paraId="10AE991F" w14:textId="77777777" w:rsidR="00583279" w:rsidRPr="00A93353" w:rsidRDefault="00583279" w:rsidP="00A93353">
            <w:pPr>
              <w:jc w:val="center"/>
              <w:rPr>
                <w:rFonts w:ascii="Arial" w:eastAsia="MS Mincho" w:hAnsi="Arial" w:cs="Arial"/>
                <w:lang w:eastAsia="ja-JP"/>
              </w:rPr>
            </w:pPr>
            <w:r w:rsidRPr="00A93353">
              <w:rPr>
                <w:rFonts w:ascii="Arial" w:eastAsia="MS Mincho" w:hAnsi="Arial" w:cs="Arial"/>
                <w:sz w:val="22"/>
                <w:szCs w:val="22"/>
                <w:lang w:eastAsia="ja-JP"/>
              </w:rPr>
              <w:t>96</w:t>
            </w:r>
          </w:p>
        </w:tc>
        <w:tc>
          <w:tcPr>
            <w:tcW w:w="400" w:type="dxa"/>
            <w:tcBorders>
              <w:top w:val="nil"/>
              <w:left w:val="nil"/>
              <w:bottom w:val="nil"/>
              <w:right w:val="nil"/>
            </w:tcBorders>
            <w:noWrap/>
            <w:vAlign w:val="bottom"/>
          </w:tcPr>
          <w:p w14:paraId="1534FA54"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2C74279B"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7F203CE5"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12CD2A5C"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63DEC6FD" w14:textId="77777777" w:rsidR="00583279" w:rsidRPr="00A93353" w:rsidRDefault="00583279" w:rsidP="00A93353">
            <w:pPr>
              <w:rPr>
                <w:rFonts w:ascii="Arial" w:eastAsia="MS Mincho" w:hAnsi="Arial" w:cs="Arial"/>
                <w:lang w:eastAsia="ja-JP"/>
              </w:rPr>
            </w:pPr>
          </w:p>
        </w:tc>
        <w:tc>
          <w:tcPr>
            <w:tcW w:w="400" w:type="dxa"/>
            <w:tcBorders>
              <w:top w:val="nil"/>
              <w:left w:val="nil"/>
              <w:bottom w:val="nil"/>
              <w:right w:val="nil"/>
            </w:tcBorders>
            <w:noWrap/>
            <w:vAlign w:val="bottom"/>
          </w:tcPr>
          <w:p w14:paraId="7484C142" w14:textId="77777777" w:rsidR="00583279" w:rsidRPr="00A93353" w:rsidRDefault="00583279" w:rsidP="00A93353">
            <w:pPr>
              <w:rPr>
                <w:rFonts w:ascii="Arial" w:eastAsia="MS Mincho" w:hAnsi="Arial" w:cs="Arial"/>
                <w:lang w:eastAsia="ja-JP"/>
              </w:rPr>
            </w:pPr>
          </w:p>
        </w:tc>
      </w:tr>
    </w:tbl>
    <w:p w14:paraId="526E7C11" w14:textId="77777777" w:rsidR="00583279" w:rsidRPr="00C16E3C" w:rsidRDefault="00583279" w:rsidP="00C16E3C">
      <w:pPr>
        <w:rPr>
          <w:rFonts w:ascii="Arial" w:hAnsi="Arial" w:cs="Arial"/>
          <w:sz w:val="22"/>
          <w:szCs w:val="22"/>
        </w:rPr>
      </w:pPr>
    </w:p>
    <w:p w14:paraId="739A6E31" w14:textId="77777777" w:rsidR="00583279" w:rsidRPr="00C6695E" w:rsidRDefault="00583279" w:rsidP="00C6695E">
      <w:pPr>
        <w:pStyle w:val="ListParagraph"/>
        <w:numPr>
          <w:ilvl w:val="0"/>
          <w:numId w:val="26"/>
        </w:numPr>
        <w:ind w:left="360"/>
        <w:rPr>
          <w:rFonts w:ascii="Arial" w:hAnsi="Arial" w:cs="Arial"/>
          <w:sz w:val="22"/>
          <w:szCs w:val="22"/>
        </w:rPr>
      </w:pPr>
      <w:r w:rsidRPr="00C6695E">
        <w:rPr>
          <w:rFonts w:ascii="Arial" w:hAnsi="Arial" w:cs="Arial"/>
          <w:sz w:val="22"/>
          <w:szCs w:val="22"/>
        </w:rPr>
        <w:t>Is this an observational study or an experiment? Why?</w:t>
      </w:r>
    </w:p>
    <w:p w14:paraId="06823BB9" w14:textId="77777777" w:rsidR="00583279" w:rsidRPr="00C16E3C" w:rsidRDefault="00583279" w:rsidP="00C16E3C">
      <w:pPr>
        <w:rPr>
          <w:rFonts w:ascii="Arial" w:hAnsi="Arial" w:cs="Arial"/>
          <w:sz w:val="22"/>
          <w:szCs w:val="22"/>
        </w:rPr>
      </w:pPr>
    </w:p>
    <w:p w14:paraId="4D39EDAA" w14:textId="77777777" w:rsidR="00583279" w:rsidRPr="00C16E3C" w:rsidRDefault="00583279" w:rsidP="00C16E3C">
      <w:pPr>
        <w:rPr>
          <w:rFonts w:ascii="Arial" w:hAnsi="Arial" w:cs="Arial"/>
          <w:sz w:val="22"/>
          <w:szCs w:val="22"/>
        </w:rPr>
      </w:pPr>
    </w:p>
    <w:p w14:paraId="425F7B35" w14:textId="77777777" w:rsidR="00583279" w:rsidRPr="00C16E3C" w:rsidRDefault="00583279" w:rsidP="00C16E3C">
      <w:pPr>
        <w:rPr>
          <w:rFonts w:ascii="Arial" w:hAnsi="Arial" w:cs="Arial"/>
          <w:sz w:val="22"/>
          <w:szCs w:val="22"/>
        </w:rPr>
      </w:pPr>
    </w:p>
    <w:p w14:paraId="64068209" w14:textId="77777777" w:rsidR="00583279" w:rsidRPr="00C16E3C" w:rsidRDefault="00583279" w:rsidP="00C16E3C">
      <w:pPr>
        <w:rPr>
          <w:rFonts w:ascii="Arial" w:hAnsi="Arial" w:cs="Arial"/>
          <w:sz w:val="22"/>
          <w:szCs w:val="22"/>
        </w:rPr>
      </w:pPr>
      <w:r w:rsidRPr="00C16E3C">
        <w:rPr>
          <w:rFonts w:ascii="Arial" w:hAnsi="Arial" w:cs="Arial"/>
          <w:sz w:val="22"/>
          <w:szCs w:val="22"/>
        </w:rPr>
        <w:t>2.  Why is it important to randomly assign the students to seats rather than letting each student choose his or her own seat?</w:t>
      </w:r>
    </w:p>
    <w:p w14:paraId="68B76EAE" w14:textId="77777777" w:rsidR="00583279" w:rsidRPr="00C16E3C" w:rsidRDefault="00583279" w:rsidP="00C16E3C">
      <w:pPr>
        <w:rPr>
          <w:rFonts w:ascii="Arial" w:hAnsi="Arial" w:cs="Arial"/>
          <w:sz w:val="22"/>
          <w:szCs w:val="22"/>
        </w:rPr>
      </w:pPr>
    </w:p>
    <w:p w14:paraId="601DFA20" w14:textId="77777777" w:rsidR="00583279" w:rsidRDefault="00583279" w:rsidP="00FA3DD5">
      <w:pPr>
        <w:rPr>
          <w:rFonts w:ascii="Arial" w:hAnsi="Arial" w:cs="Arial"/>
          <w:sz w:val="22"/>
          <w:szCs w:val="22"/>
        </w:rPr>
      </w:pPr>
    </w:p>
    <w:p w14:paraId="7911938F" w14:textId="77777777" w:rsidR="00583279" w:rsidRDefault="00583279" w:rsidP="00FA3DD5">
      <w:pPr>
        <w:rPr>
          <w:rFonts w:ascii="Arial" w:hAnsi="Arial" w:cs="Arial"/>
          <w:sz w:val="22"/>
          <w:szCs w:val="22"/>
        </w:rPr>
      </w:pPr>
    </w:p>
    <w:p w14:paraId="3256D168" w14:textId="77777777" w:rsidR="00583279" w:rsidRDefault="00583279" w:rsidP="00FA3DD5">
      <w:pPr>
        <w:rPr>
          <w:rFonts w:ascii="Arial" w:hAnsi="Arial" w:cs="Arial"/>
          <w:sz w:val="22"/>
          <w:szCs w:val="22"/>
        </w:rPr>
      </w:pPr>
      <w:r>
        <w:rPr>
          <w:rFonts w:ascii="Arial" w:hAnsi="Arial" w:cs="Arial"/>
          <w:sz w:val="22"/>
          <w:szCs w:val="22"/>
        </w:rPr>
        <w:t xml:space="preserve">3. How many variables are we </w:t>
      </w:r>
      <w:proofErr w:type="gramStart"/>
      <w:r>
        <w:rPr>
          <w:rFonts w:ascii="Arial" w:hAnsi="Arial" w:cs="Arial"/>
          <w:sz w:val="22"/>
          <w:szCs w:val="22"/>
        </w:rPr>
        <w:t>measuring?_</w:t>
      </w:r>
      <w:proofErr w:type="gramEnd"/>
      <w:r>
        <w:rPr>
          <w:rFonts w:ascii="Arial" w:hAnsi="Arial" w:cs="Arial"/>
          <w:sz w:val="22"/>
          <w:szCs w:val="22"/>
        </w:rPr>
        <w:t>____  Are they categorical or quantitative?_____________</w:t>
      </w:r>
    </w:p>
    <w:p w14:paraId="47AC5162" w14:textId="77777777" w:rsidR="00583279" w:rsidRDefault="00583279" w:rsidP="00FA3DD5">
      <w:pPr>
        <w:rPr>
          <w:rFonts w:ascii="Arial" w:hAnsi="Arial" w:cs="Arial"/>
          <w:sz w:val="22"/>
          <w:szCs w:val="22"/>
        </w:rPr>
      </w:pPr>
    </w:p>
    <w:p w14:paraId="38BAE4D5" w14:textId="77777777" w:rsidR="00583279" w:rsidRPr="00C16E3C" w:rsidRDefault="00583279" w:rsidP="00FA3DD5">
      <w:pPr>
        <w:rPr>
          <w:rFonts w:ascii="Arial" w:hAnsi="Arial" w:cs="Arial"/>
          <w:sz w:val="22"/>
          <w:szCs w:val="22"/>
        </w:rPr>
      </w:pPr>
      <w:r>
        <w:rPr>
          <w:rFonts w:ascii="Arial" w:hAnsi="Arial" w:cs="Arial"/>
          <w:sz w:val="22"/>
          <w:szCs w:val="22"/>
        </w:rPr>
        <w:t xml:space="preserve">   What is the explanatory variable (x</w:t>
      </w:r>
      <w:proofErr w:type="gramStart"/>
      <w:r>
        <w:rPr>
          <w:rFonts w:ascii="Arial" w:hAnsi="Arial" w:cs="Arial"/>
          <w:sz w:val="22"/>
          <w:szCs w:val="22"/>
        </w:rPr>
        <w:t>)?_</w:t>
      </w:r>
      <w:proofErr w:type="gramEnd"/>
      <w:r>
        <w:rPr>
          <w:rFonts w:ascii="Arial" w:hAnsi="Arial" w:cs="Arial"/>
          <w:sz w:val="22"/>
          <w:szCs w:val="22"/>
        </w:rPr>
        <w:t>_________________  Response variable(y)?_____________</w:t>
      </w:r>
    </w:p>
    <w:p w14:paraId="74E99D1C" w14:textId="77777777" w:rsidR="00583279" w:rsidRPr="00C16E3C" w:rsidRDefault="00583279" w:rsidP="00C16E3C">
      <w:pPr>
        <w:rPr>
          <w:rFonts w:ascii="Arial" w:hAnsi="Arial" w:cs="Arial"/>
          <w:sz w:val="22"/>
          <w:szCs w:val="22"/>
        </w:rPr>
      </w:pPr>
    </w:p>
    <w:p w14:paraId="413D444A" w14:textId="77777777" w:rsidR="00583279" w:rsidRPr="00C16E3C" w:rsidRDefault="00583279" w:rsidP="00C16E3C">
      <w:pPr>
        <w:rPr>
          <w:rFonts w:ascii="Arial" w:hAnsi="Arial" w:cs="Arial"/>
          <w:sz w:val="22"/>
          <w:szCs w:val="22"/>
        </w:rPr>
      </w:pPr>
      <w:r>
        <w:rPr>
          <w:rFonts w:ascii="Arial" w:hAnsi="Arial" w:cs="Arial"/>
          <w:sz w:val="22"/>
          <w:szCs w:val="22"/>
        </w:rPr>
        <w:t>4</w:t>
      </w:r>
      <w:r w:rsidRPr="00C16E3C">
        <w:rPr>
          <w:rFonts w:ascii="Arial" w:hAnsi="Arial" w:cs="Arial"/>
          <w:sz w:val="22"/>
          <w:szCs w:val="22"/>
        </w:rPr>
        <w:t xml:space="preserve">.  </w:t>
      </w:r>
      <w:r w:rsidR="00A65083">
        <w:rPr>
          <w:rFonts w:ascii="Arial" w:hAnsi="Arial" w:cs="Arial"/>
          <w:sz w:val="22"/>
          <w:szCs w:val="22"/>
        </w:rPr>
        <w:t>Use st</w:t>
      </w:r>
      <w:r>
        <w:rPr>
          <w:rFonts w:ascii="Arial" w:hAnsi="Arial" w:cs="Arial"/>
          <w:sz w:val="22"/>
          <w:szCs w:val="22"/>
        </w:rPr>
        <w:t>applet</w:t>
      </w:r>
      <w:r w:rsidR="00A65083">
        <w:rPr>
          <w:rFonts w:ascii="Arial" w:hAnsi="Arial" w:cs="Arial"/>
          <w:sz w:val="22"/>
          <w:szCs w:val="22"/>
        </w:rPr>
        <w:t>.com</w:t>
      </w:r>
      <w:r>
        <w:rPr>
          <w:rFonts w:ascii="Arial" w:hAnsi="Arial" w:cs="Arial"/>
          <w:sz w:val="22"/>
          <w:szCs w:val="22"/>
        </w:rPr>
        <w:t xml:space="preserve"> to make a scatterplot.  Sketch it below.</w:t>
      </w:r>
    </w:p>
    <w:p w14:paraId="6671B44E" w14:textId="77777777" w:rsidR="00583279" w:rsidRPr="00C16E3C" w:rsidRDefault="00583279" w:rsidP="00C16E3C">
      <w:pPr>
        <w:rPr>
          <w:rFonts w:ascii="Arial" w:hAnsi="Arial" w:cs="Arial"/>
          <w:sz w:val="22"/>
          <w:szCs w:val="22"/>
        </w:rPr>
      </w:pPr>
    </w:p>
    <w:p w14:paraId="331F03FB" w14:textId="77777777" w:rsidR="00583279" w:rsidRPr="00C16E3C" w:rsidRDefault="00583279" w:rsidP="00C16E3C">
      <w:pPr>
        <w:rPr>
          <w:rFonts w:ascii="Arial" w:hAnsi="Arial" w:cs="Arial"/>
          <w:sz w:val="22"/>
          <w:szCs w:val="22"/>
        </w:rPr>
      </w:pPr>
    </w:p>
    <w:p w14:paraId="47E88063" w14:textId="77777777" w:rsidR="00583279" w:rsidRPr="00C16E3C" w:rsidRDefault="00583279" w:rsidP="00C16E3C">
      <w:pPr>
        <w:rPr>
          <w:rFonts w:ascii="Arial" w:hAnsi="Arial" w:cs="Arial"/>
          <w:sz w:val="22"/>
          <w:szCs w:val="22"/>
        </w:rPr>
      </w:pPr>
    </w:p>
    <w:p w14:paraId="3D922564" w14:textId="77777777" w:rsidR="00583279" w:rsidRPr="00C16E3C" w:rsidRDefault="00583279" w:rsidP="00C16E3C">
      <w:pPr>
        <w:rPr>
          <w:rFonts w:ascii="Arial" w:hAnsi="Arial" w:cs="Arial"/>
          <w:sz w:val="22"/>
          <w:szCs w:val="22"/>
        </w:rPr>
      </w:pPr>
    </w:p>
    <w:p w14:paraId="2AB1357C" w14:textId="77777777" w:rsidR="00583279" w:rsidRPr="00C16E3C" w:rsidRDefault="00583279" w:rsidP="00C16E3C">
      <w:pPr>
        <w:rPr>
          <w:rFonts w:ascii="Arial" w:hAnsi="Arial" w:cs="Arial"/>
          <w:sz w:val="22"/>
          <w:szCs w:val="22"/>
        </w:rPr>
      </w:pPr>
    </w:p>
    <w:p w14:paraId="6B5DACD0" w14:textId="77777777" w:rsidR="00583279" w:rsidRPr="00C16E3C" w:rsidRDefault="00583279" w:rsidP="00C16E3C">
      <w:pPr>
        <w:rPr>
          <w:rFonts w:ascii="Arial" w:hAnsi="Arial" w:cs="Arial"/>
          <w:sz w:val="22"/>
          <w:szCs w:val="22"/>
        </w:rPr>
      </w:pPr>
    </w:p>
    <w:p w14:paraId="03BB8E71" w14:textId="77777777" w:rsidR="00583279" w:rsidRDefault="00583279" w:rsidP="00C16E3C">
      <w:pPr>
        <w:rPr>
          <w:rFonts w:ascii="Arial" w:hAnsi="Arial" w:cs="Arial"/>
          <w:sz w:val="22"/>
          <w:szCs w:val="22"/>
        </w:rPr>
      </w:pPr>
    </w:p>
    <w:p w14:paraId="4D5447A9" w14:textId="77777777" w:rsidR="00583279" w:rsidRDefault="00583279" w:rsidP="00C16E3C">
      <w:pPr>
        <w:rPr>
          <w:rFonts w:ascii="Arial" w:hAnsi="Arial" w:cs="Arial"/>
          <w:sz w:val="22"/>
          <w:szCs w:val="22"/>
        </w:rPr>
      </w:pPr>
    </w:p>
    <w:p w14:paraId="354E0A98" w14:textId="77777777" w:rsidR="00583279" w:rsidRDefault="00583279" w:rsidP="00C16E3C">
      <w:pPr>
        <w:rPr>
          <w:rFonts w:ascii="Arial" w:hAnsi="Arial" w:cs="Arial"/>
          <w:sz w:val="22"/>
          <w:szCs w:val="22"/>
        </w:rPr>
      </w:pPr>
    </w:p>
    <w:p w14:paraId="0DF927CA" w14:textId="77777777" w:rsidR="00583279" w:rsidRDefault="00583279" w:rsidP="00C16E3C">
      <w:pPr>
        <w:rPr>
          <w:rFonts w:ascii="Arial" w:hAnsi="Arial" w:cs="Arial"/>
          <w:sz w:val="22"/>
          <w:szCs w:val="22"/>
        </w:rPr>
      </w:pPr>
    </w:p>
    <w:p w14:paraId="2A781733" w14:textId="77777777" w:rsidR="00583279" w:rsidRDefault="00583279" w:rsidP="00C16E3C">
      <w:pPr>
        <w:rPr>
          <w:rFonts w:ascii="Arial" w:hAnsi="Arial" w:cs="Arial"/>
          <w:sz w:val="22"/>
          <w:szCs w:val="22"/>
        </w:rPr>
      </w:pPr>
    </w:p>
    <w:p w14:paraId="5C1EB673" w14:textId="77777777" w:rsidR="00583279" w:rsidRDefault="00583279" w:rsidP="00C16E3C">
      <w:pPr>
        <w:rPr>
          <w:rFonts w:ascii="Arial" w:hAnsi="Arial" w:cs="Arial"/>
          <w:sz w:val="22"/>
          <w:szCs w:val="22"/>
        </w:rPr>
      </w:pPr>
    </w:p>
    <w:p w14:paraId="214A3917" w14:textId="77777777" w:rsidR="00583279" w:rsidRPr="00C16E3C" w:rsidRDefault="00583279" w:rsidP="00C16E3C">
      <w:pPr>
        <w:rPr>
          <w:rFonts w:ascii="Arial" w:hAnsi="Arial" w:cs="Arial"/>
          <w:sz w:val="22"/>
          <w:szCs w:val="22"/>
        </w:rPr>
      </w:pPr>
    </w:p>
    <w:p w14:paraId="377CDCA1" w14:textId="77777777" w:rsidR="00583279" w:rsidRPr="00C16E3C" w:rsidRDefault="00583279" w:rsidP="00C16E3C">
      <w:pPr>
        <w:rPr>
          <w:rFonts w:ascii="Arial" w:hAnsi="Arial" w:cs="Arial"/>
          <w:sz w:val="22"/>
          <w:szCs w:val="22"/>
        </w:rPr>
      </w:pPr>
    </w:p>
    <w:p w14:paraId="4C28EBF2" w14:textId="77777777" w:rsidR="00583279" w:rsidRPr="00C16E3C" w:rsidRDefault="00583279" w:rsidP="00C16E3C">
      <w:pPr>
        <w:rPr>
          <w:rFonts w:ascii="Arial" w:hAnsi="Arial" w:cs="Arial"/>
          <w:sz w:val="22"/>
          <w:szCs w:val="22"/>
        </w:rPr>
      </w:pPr>
    </w:p>
    <w:p w14:paraId="58F08C7D" w14:textId="77777777" w:rsidR="00583279" w:rsidRPr="00C16E3C" w:rsidRDefault="00583279" w:rsidP="00C16E3C">
      <w:pPr>
        <w:rPr>
          <w:rFonts w:ascii="Arial" w:hAnsi="Arial" w:cs="Arial"/>
          <w:sz w:val="22"/>
          <w:szCs w:val="22"/>
        </w:rPr>
      </w:pPr>
    </w:p>
    <w:p w14:paraId="1F4A6EA1" w14:textId="6885F1BC" w:rsidR="00583279" w:rsidRPr="00C16E3C" w:rsidRDefault="00C04984" w:rsidP="00C16E3C">
      <w:pPr>
        <w:rPr>
          <w:rFonts w:ascii="Arial" w:hAnsi="Arial" w:cs="Arial"/>
          <w:sz w:val="22"/>
          <w:szCs w:val="22"/>
        </w:rPr>
      </w:pPr>
      <w:r>
        <w:rPr>
          <w:rFonts w:ascii="Arial" w:hAnsi="Arial" w:cs="Arial"/>
          <w:sz w:val="22"/>
          <w:szCs w:val="22"/>
        </w:rPr>
        <w:t>5</w:t>
      </w:r>
      <w:r w:rsidR="00583279" w:rsidRPr="00C16E3C">
        <w:rPr>
          <w:rFonts w:ascii="Arial" w:hAnsi="Arial" w:cs="Arial"/>
          <w:sz w:val="22"/>
          <w:szCs w:val="22"/>
        </w:rPr>
        <w:t>.  Find the least squares regression line (LSRL</w:t>
      </w:r>
      <w:proofErr w:type="gramStart"/>
      <w:r w:rsidR="00583279" w:rsidRPr="00C16E3C">
        <w:rPr>
          <w:rFonts w:ascii="Arial" w:hAnsi="Arial" w:cs="Arial"/>
          <w:sz w:val="22"/>
          <w:szCs w:val="22"/>
        </w:rPr>
        <w:t>):_</w:t>
      </w:r>
      <w:proofErr w:type="gramEnd"/>
      <w:r w:rsidR="00583279" w:rsidRPr="00C16E3C">
        <w:rPr>
          <w:rFonts w:ascii="Arial" w:hAnsi="Arial" w:cs="Arial"/>
          <w:sz w:val="22"/>
          <w:szCs w:val="22"/>
        </w:rPr>
        <w:t>_________________________________________</w:t>
      </w:r>
    </w:p>
    <w:p w14:paraId="0582DA74" w14:textId="77777777" w:rsidR="00583279" w:rsidRPr="00C16E3C" w:rsidRDefault="00583279" w:rsidP="00C16E3C">
      <w:pPr>
        <w:rPr>
          <w:rFonts w:ascii="Arial" w:hAnsi="Arial" w:cs="Arial"/>
          <w:sz w:val="22"/>
          <w:szCs w:val="22"/>
        </w:rPr>
      </w:pPr>
    </w:p>
    <w:p w14:paraId="08033DF4" w14:textId="586C5867" w:rsidR="00583279" w:rsidRPr="00C16E3C" w:rsidRDefault="00C04984" w:rsidP="00C16E3C">
      <w:pPr>
        <w:rPr>
          <w:rFonts w:ascii="Arial" w:hAnsi="Arial" w:cs="Arial"/>
          <w:sz w:val="22"/>
          <w:szCs w:val="22"/>
        </w:rPr>
      </w:pPr>
      <w:r>
        <w:rPr>
          <w:rFonts w:ascii="Arial" w:hAnsi="Arial" w:cs="Arial"/>
          <w:sz w:val="22"/>
          <w:szCs w:val="22"/>
        </w:rPr>
        <w:t>6</w:t>
      </w:r>
      <w:r w:rsidR="00583279" w:rsidRPr="00C16E3C">
        <w:rPr>
          <w:rFonts w:ascii="Arial" w:hAnsi="Arial" w:cs="Arial"/>
          <w:sz w:val="22"/>
          <w:szCs w:val="22"/>
        </w:rPr>
        <w:t xml:space="preserve">.  What is the slope of the </w:t>
      </w:r>
      <w:proofErr w:type="gramStart"/>
      <w:r w:rsidR="00583279" w:rsidRPr="00C16E3C">
        <w:rPr>
          <w:rFonts w:ascii="Arial" w:hAnsi="Arial" w:cs="Arial"/>
          <w:sz w:val="22"/>
          <w:szCs w:val="22"/>
        </w:rPr>
        <w:t>LSRL:_</w:t>
      </w:r>
      <w:proofErr w:type="gramEnd"/>
      <w:r w:rsidR="00583279" w:rsidRPr="00C16E3C">
        <w:rPr>
          <w:rFonts w:ascii="Arial" w:hAnsi="Arial" w:cs="Arial"/>
          <w:sz w:val="22"/>
          <w:szCs w:val="22"/>
        </w:rPr>
        <w:t>________    Interpret the slope in the context of the problem.</w:t>
      </w:r>
    </w:p>
    <w:p w14:paraId="7F6C7AC0" w14:textId="77777777" w:rsidR="00583279" w:rsidRPr="00C16E3C" w:rsidRDefault="00583279" w:rsidP="00C16E3C">
      <w:pPr>
        <w:rPr>
          <w:rFonts w:ascii="Arial" w:hAnsi="Arial" w:cs="Arial"/>
          <w:sz w:val="22"/>
          <w:szCs w:val="22"/>
        </w:rPr>
      </w:pPr>
    </w:p>
    <w:p w14:paraId="7FAE1208" w14:textId="77777777" w:rsidR="00583279" w:rsidRDefault="00583279" w:rsidP="00C16E3C">
      <w:pPr>
        <w:rPr>
          <w:rFonts w:ascii="Arial" w:hAnsi="Arial" w:cs="Arial"/>
          <w:sz w:val="22"/>
          <w:szCs w:val="22"/>
        </w:rPr>
      </w:pPr>
    </w:p>
    <w:p w14:paraId="53F6A787" w14:textId="77777777" w:rsidR="00C6695E" w:rsidRPr="00C16E3C" w:rsidRDefault="00C6695E" w:rsidP="00C16E3C">
      <w:pPr>
        <w:rPr>
          <w:rFonts w:ascii="Arial" w:hAnsi="Arial" w:cs="Arial"/>
          <w:sz w:val="22"/>
          <w:szCs w:val="22"/>
        </w:rPr>
      </w:pPr>
    </w:p>
    <w:p w14:paraId="3885D22A" w14:textId="77777777" w:rsidR="00583279" w:rsidRPr="00C16E3C" w:rsidRDefault="00583279" w:rsidP="00C16E3C">
      <w:pPr>
        <w:tabs>
          <w:tab w:val="left" w:pos="-30"/>
        </w:tabs>
        <w:ind w:left="-465" w:right="-570"/>
        <w:rPr>
          <w:rFonts w:ascii="Arial" w:hAnsi="Arial" w:cs="Arial"/>
          <w:sz w:val="22"/>
          <w:szCs w:val="22"/>
        </w:rPr>
      </w:pPr>
    </w:p>
    <w:p w14:paraId="00DC7339" w14:textId="77777777" w:rsidR="00583279" w:rsidRPr="00C16E3C" w:rsidRDefault="00583279" w:rsidP="00C16E3C">
      <w:pPr>
        <w:rPr>
          <w:rFonts w:ascii="Arial" w:hAnsi="Arial" w:cs="Arial"/>
          <w:sz w:val="22"/>
          <w:szCs w:val="22"/>
        </w:rPr>
      </w:pPr>
      <w:r w:rsidRPr="00C16E3C">
        <w:rPr>
          <w:rFonts w:ascii="Arial" w:hAnsi="Arial" w:cs="Arial"/>
          <w:sz w:val="22"/>
          <w:szCs w:val="22"/>
        </w:rPr>
        <w:t xml:space="preserve">Does the negative slope provide convincing evidence that sitting closer causes higher achievement, or is it plausible that the association is </w:t>
      </w:r>
      <w:r>
        <w:rPr>
          <w:rFonts w:ascii="Arial" w:hAnsi="Arial" w:cs="Arial"/>
          <w:sz w:val="22"/>
          <w:szCs w:val="22"/>
        </w:rPr>
        <w:t>purely by chance because of</w:t>
      </w:r>
      <w:r w:rsidRPr="00C16E3C">
        <w:rPr>
          <w:rFonts w:ascii="Arial" w:hAnsi="Arial" w:cs="Arial"/>
          <w:sz w:val="22"/>
          <w:szCs w:val="22"/>
        </w:rPr>
        <w:t xml:space="preserve"> random assignment?</w:t>
      </w:r>
    </w:p>
    <w:p w14:paraId="243CFCA5" w14:textId="77777777" w:rsidR="00583279" w:rsidRPr="00C16E3C" w:rsidRDefault="00583279" w:rsidP="00C16E3C">
      <w:pPr>
        <w:rPr>
          <w:rFonts w:ascii="Arial" w:hAnsi="Arial" w:cs="Arial"/>
          <w:sz w:val="22"/>
          <w:szCs w:val="22"/>
        </w:rPr>
      </w:pPr>
    </w:p>
    <w:p w14:paraId="52B4FC7D" w14:textId="77777777" w:rsidR="00583279" w:rsidRPr="00C16E3C" w:rsidRDefault="00583279" w:rsidP="00C16E3C">
      <w:pPr>
        <w:rPr>
          <w:rFonts w:ascii="Arial" w:hAnsi="Arial" w:cs="Arial"/>
          <w:sz w:val="22"/>
          <w:szCs w:val="22"/>
        </w:rPr>
      </w:pPr>
      <w:r w:rsidRPr="00C16E3C">
        <w:rPr>
          <w:rFonts w:ascii="Arial" w:hAnsi="Arial" w:cs="Arial"/>
          <w:sz w:val="22"/>
          <w:szCs w:val="22"/>
        </w:rPr>
        <w:t>In order to answer this question, we need to know more about “</w:t>
      </w:r>
      <w:r>
        <w:rPr>
          <w:rFonts w:ascii="Arial" w:hAnsi="Arial" w:cs="Arial"/>
          <w:sz w:val="22"/>
          <w:szCs w:val="22"/>
        </w:rPr>
        <w:t>purely by chance because of</w:t>
      </w:r>
      <w:r w:rsidRPr="00C16E3C">
        <w:rPr>
          <w:rFonts w:ascii="Arial" w:hAnsi="Arial" w:cs="Arial"/>
          <w:sz w:val="22"/>
          <w:szCs w:val="22"/>
        </w:rPr>
        <w:t xml:space="preserve"> random assignment”.  If we assume that seat location has NO effect on Exam Score, then we could just randomly assign all 30 Exam Scores to each of the seat locations.  We will do this by writing down ea</w:t>
      </w:r>
      <w:r>
        <w:rPr>
          <w:rFonts w:ascii="Arial" w:hAnsi="Arial" w:cs="Arial"/>
          <w:sz w:val="22"/>
          <w:szCs w:val="22"/>
        </w:rPr>
        <w:t xml:space="preserve">ch of the 30 Exam Scores onto an index </w:t>
      </w:r>
      <w:r w:rsidRPr="00C16E3C">
        <w:rPr>
          <w:rFonts w:ascii="Arial" w:hAnsi="Arial" w:cs="Arial"/>
          <w:sz w:val="22"/>
          <w:szCs w:val="22"/>
        </w:rPr>
        <w:t xml:space="preserve">card, shuffle the </w:t>
      </w:r>
      <w:r>
        <w:rPr>
          <w:rFonts w:ascii="Arial" w:hAnsi="Arial" w:cs="Arial"/>
          <w:sz w:val="22"/>
          <w:szCs w:val="22"/>
        </w:rPr>
        <w:t>index</w:t>
      </w:r>
      <w:r w:rsidRPr="00C16E3C">
        <w:rPr>
          <w:rFonts w:ascii="Arial" w:hAnsi="Arial" w:cs="Arial"/>
          <w:sz w:val="22"/>
          <w:szCs w:val="22"/>
        </w:rPr>
        <w:t xml:space="preserve"> cards, and then randomly assign them to seat locations.</w:t>
      </w:r>
    </w:p>
    <w:p w14:paraId="044735BF" w14:textId="77777777" w:rsidR="00583279" w:rsidRPr="00C16E3C" w:rsidRDefault="00583279" w:rsidP="00C16E3C">
      <w:pPr>
        <w:rPr>
          <w:rFonts w:ascii="Arial" w:hAnsi="Arial" w:cs="Arial"/>
          <w:sz w:val="22"/>
          <w:szCs w:val="22"/>
        </w:rPr>
      </w:pPr>
    </w:p>
    <w:p w14:paraId="3AE59297" w14:textId="77777777" w:rsidR="00583279" w:rsidRPr="00C16E3C" w:rsidRDefault="00583279" w:rsidP="00C16E3C">
      <w:pPr>
        <w:rPr>
          <w:rFonts w:ascii="Arial" w:hAnsi="Arial" w:cs="Arial"/>
          <w:sz w:val="22"/>
          <w:szCs w:val="22"/>
        </w:rPr>
      </w:pPr>
      <w:r w:rsidRPr="00C16E3C">
        <w:rPr>
          <w:rFonts w:ascii="Arial" w:hAnsi="Arial" w:cs="Arial"/>
          <w:sz w:val="22"/>
          <w:szCs w:val="22"/>
        </w:rPr>
        <w:t>In pairs, shuffle up the note cards and randomly assign 6 students into each of the 5 rows.  Record the results:</w:t>
      </w:r>
    </w:p>
    <w:p w14:paraId="14357929" w14:textId="77777777" w:rsidR="00583279" w:rsidRPr="00C16E3C" w:rsidRDefault="00583279" w:rsidP="00C16E3C">
      <w:pPr>
        <w:rPr>
          <w:rFonts w:ascii="Arial" w:hAnsi="Arial" w:cs="Arial"/>
          <w:sz w:val="22"/>
          <w:szCs w:val="22"/>
        </w:rPr>
      </w:pPr>
    </w:p>
    <w:p w14:paraId="6275C640"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1: _____, _____, _____, _____, _____, _____</w:t>
      </w:r>
    </w:p>
    <w:p w14:paraId="5B437378"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2: _____, _____, _____, _____, _____, _____</w:t>
      </w:r>
    </w:p>
    <w:p w14:paraId="45B1A3DA"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3: _____, _____, _____, _____, _____, _____</w:t>
      </w:r>
    </w:p>
    <w:p w14:paraId="4AE7B331"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4: _____, _____, _____, _____, _____, _____</w:t>
      </w:r>
    </w:p>
    <w:p w14:paraId="35D24634"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5: _____, _____, _____, _____, _____, _____</w:t>
      </w:r>
      <w:r w:rsidRPr="00C16E3C">
        <w:rPr>
          <w:rFonts w:ascii="Arial" w:hAnsi="Arial" w:cs="Arial"/>
          <w:sz w:val="22"/>
          <w:szCs w:val="22"/>
        </w:rPr>
        <w:tab/>
      </w:r>
      <w:r>
        <w:rPr>
          <w:rFonts w:ascii="Arial" w:hAnsi="Arial" w:cs="Arial"/>
          <w:sz w:val="22"/>
          <w:szCs w:val="22"/>
        </w:rPr>
        <w:t xml:space="preserve"> </w:t>
      </w:r>
      <w:r w:rsidRPr="00C16E3C">
        <w:rPr>
          <w:rFonts w:ascii="Arial" w:hAnsi="Arial" w:cs="Arial"/>
          <w:sz w:val="22"/>
          <w:szCs w:val="22"/>
        </w:rPr>
        <w:t xml:space="preserve">Now find the slope of the </w:t>
      </w:r>
      <w:proofErr w:type="gramStart"/>
      <w:r w:rsidRPr="00C16E3C">
        <w:rPr>
          <w:rFonts w:ascii="Arial" w:hAnsi="Arial" w:cs="Arial"/>
          <w:sz w:val="22"/>
          <w:szCs w:val="22"/>
        </w:rPr>
        <w:t>LSRL:_</w:t>
      </w:r>
      <w:proofErr w:type="gramEnd"/>
      <w:r w:rsidRPr="00C16E3C">
        <w:rPr>
          <w:rFonts w:ascii="Arial" w:hAnsi="Arial" w:cs="Arial"/>
          <w:sz w:val="22"/>
          <w:szCs w:val="22"/>
        </w:rPr>
        <w:t>___________</w:t>
      </w:r>
    </w:p>
    <w:p w14:paraId="5EDC05D7" w14:textId="77777777" w:rsidR="00583279" w:rsidRPr="00C16E3C" w:rsidRDefault="00583279" w:rsidP="00C16E3C">
      <w:pPr>
        <w:rPr>
          <w:rFonts w:ascii="Arial" w:hAnsi="Arial" w:cs="Arial"/>
          <w:sz w:val="22"/>
          <w:szCs w:val="22"/>
        </w:rPr>
      </w:pPr>
    </w:p>
    <w:p w14:paraId="39D8F7DA" w14:textId="77777777" w:rsidR="00583279" w:rsidRPr="00C16E3C" w:rsidRDefault="00583279" w:rsidP="00C16E3C">
      <w:pPr>
        <w:rPr>
          <w:rFonts w:ascii="Arial" w:hAnsi="Arial" w:cs="Arial"/>
          <w:sz w:val="22"/>
          <w:szCs w:val="22"/>
        </w:rPr>
      </w:pPr>
      <w:r w:rsidRPr="00C16E3C">
        <w:rPr>
          <w:rFonts w:ascii="Arial" w:hAnsi="Arial" w:cs="Arial"/>
          <w:sz w:val="22"/>
          <w:szCs w:val="22"/>
        </w:rPr>
        <w:t>Repeat this process 2 more times for a total of 3 different samples.  Record the results.</w:t>
      </w:r>
    </w:p>
    <w:p w14:paraId="53A92B81" w14:textId="77777777" w:rsidR="00583279" w:rsidRPr="00C16E3C" w:rsidRDefault="00583279" w:rsidP="00C16E3C">
      <w:pPr>
        <w:rPr>
          <w:rFonts w:ascii="Arial" w:hAnsi="Arial" w:cs="Arial"/>
          <w:sz w:val="22"/>
          <w:szCs w:val="22"/>
        </w:rPr>
      </w:pPr>
    </w:p>
    <w:p w14:paraId="1BF6CE61"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1: _____, _____, _____, _____, _____, _____</w:t>
      </w:r>
    </w:p>
    <w:p w14:paraId="665822E6"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2: _____, _____, _____, _____, _____, _____</w:t>
      </w:r>
    </w:p>
    <w:p w14:paraId="5E3FAC37"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3: _____, _____, _____, _____, _____, _____</w:t>
      </w:r>
    </w:p>
    <w:p w14:paraId="4BBEB1F1"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4: _____, _____, _____, _____, _____, _____</w:t>
      </w:r>
    </w:p>
    <w:p w14:paraId="6DBD3CF8"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5: _____, _____, _____, _____, _____, _____</w:t>
      </w:r>
      <w:r w:rsidRPr="00C16E3C">
        <w:rPr>
          <w:rFonts w:ascii="Arial" w:hAnsi="Arial" w:cs="Arial"/>
          <w:sz w:val="22"/>
          <w:szCs w:val="22"/>
        </w:rPr>
        <w:tab/>
      </w:r>
      <w:r>
        <w:rPr>
          <w:rFonts w:ascii="Arial" w:hAnsi="Arial" w:cs="Arial"/>
          <w:sz w:val="22"/>
          <w:szCs w:val="22"/>
        </w:rPr>
        <w:t xml:space="preserve"> </w:t>
      </w:r>
      <w:r w:rsidRPr="00C16E3C">
        <w:rPr>
          <w:rFonts w:ascii="Arial" w:hAnsi="Arial" w:cs="Arial"/>
          <w:sz w:val="22"/>
          <w:szCs w:val="22"/>
        </w:rPr>
        <w:t xml:space="preserve">Now find the slope of the </w:t>
      </w:r>
      <w:proofErr w:type="gramStart"/>
      <w:r w:rsidRPr="00C16E3C">
        <w:rPr>
          <w:rFonts w:ascii="Arial" w:hAnsi="Arial" w:cs="Arial"/>
          <w:sz w:val="22"/>
          <w:szCs w:val="22"/>
        </w:rPr>
        <w:t>LSRL:_</w:t>
      </w:r>
      <w:proofErr w:type="gramEnd"/>
      <w:r w:rsidRPr="00C16E3C">
        <w:rPr>
          <w:rFonts w:ascii="Arial" w:hAnsi="Arial" w:cs="Arial"/>
          <w:sz w:val="22"/>
          <w:szCs w:val="22"/>
        </w:rPr>
        <w:t>___________</w:t>
      </w:r>
    </w:p>
    <w:p w14:paraId="0FD8EECE" w14:textId="77777777" w:rsidR="00583279" w:rsidRPr="00C16E3C" w:rsidRDefault="00583279" w:rsidP="00C16E3C">
      <w:pPr>
        <w:spacing w:line="312" w:lineRule="auto"/>
        <w:rPr>
          <w:rFonts w:ascii="Arial" w:hAnsi="Arial" w:cs="Arial"/>
          <w:sz w:val="22"/>
          <w:szCs w:val="22"/>
        </w:rPr>
      </w:pPr>
    </w:p>
    <w:p w14:paraId="104E204B"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1: _____, _____, _____, _____, _____, _____</w:t>
      </w:r>
    </w:p>
    <w:p w14:paraId="20398D5A"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2: _____, _____, _____, _____, _____, _____</w:t>
      </w:r>
    </w:p>
    <w:p w14:paraId="5AF080B2"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3: _____, _____, _____, _____, _____, _____</w:t>
      </w:r>
    </w:p>
    <w:p w14:paraId="5786260C" w14:textId="77777777" w:rsidR="00583279" w:rsidRPr="00C16E3C" w:rsidRDefault="00583279" w:rsidP="00C16E3C">
      <w:pPr>
        <w:spacing w:line="312" w:lineRule="auto"/>
        <w:rPr>
          <w:rFonts w:ascii="Arial" w:hAnsi="Arial" w:cs="Arial"/>
          <w:sz w:val="22"/>
          <w:szCs w:val="22"/>
        </w:rPr>
      </w:pPr>
      <w:r w:rsidRPr="00C16E3C">
        <w:rPr>
          <w:rFonts w:ascii="Arial" w:hAnsi="Arial" w:cs="Arial"/>
          <w:sz w:val="22"/>
          <w:szCs w:val="22"/>
        </w:rPr>
        <w:t>Row 4: _____, _____, _____, _____, _____, _____</w:t>
      </w:r>
    </w:p>
    <w:p w14:paraId="506E7E17" w14:textId="77777777" w:rsidR="00583279" w:rsidRPr="00C16E3C" w:rsidRDefault="00583279" w:rsidP="00C16E3C">
      <w:pPr>
        <w:rPr>
          <w:rFonts w:ascii="Arial" w:hAnsi="Arial" w:cs="Arial"/>
          <w:sz w:val="22"/>
          <w:szCs w:val="22"/>
        </w:rPr>
      </w:pPr>
      <w:r w:rsidRPr="00C16E3C">
        <w:rPr>
          <w:rFonts w:ascii="Arial" w:hAnsi="Arial" w:cs="Arial"/>
          <w:sz w:val="22"/>
          <w:szCs w:val="22"/>
        </w:rPr>
        <w:t>Row 5: _____, _____, _____, _____, _____, ____</w:t>
      </w:r>
      <w:proofErr w:type="gramStart"/>
      <w:r w:rsidRPr="00C16E3C">
        <w:rPr>
          <w:rFonts w:ascii="Arial" w:hAnsi="Arial" w:cs="Arial"/>
          <w:sz w:val="22"/>
          <w:szCs w:val="22"/>
        </w:rPr>
        <w:t>_</w:t>
      </w:r>
      <w:r>
        <w:rPr>
          <w:rFonts w:ascii="Arial" w:hAnsi="Arial" w:cs="Arial"/>
          <w:sz w:val="22"/>
          <w:szCs w:val="22"/>
        </w:rPr>
        <w:t xml:space="preserve">  </w:t>
      </w:r>
      <w:r w:rsidRPr="00C16E3C">
        <w:rPr>
          <w:rFonts w:ascii="Arial" w:hAnsi="Arial" w:cs="Arial"/>
          <w:sz w:val="22"/>
          <w:szCs w:val="22"/>
        </w:rPr>
        <w:t>Now</w:t>
      </w:r>
      <w:proofErr w:type="gramEnd"/>
      <w:r w:rsidRPr="00C16E3C">
        <w:rPr>
          <w:rFonts w:ascii="Arial" w:hAnsi="Arial" w:cs="Arial"/>
          <w:sz w:val="22"/>
          <w:szCs w:val="22"/>
        </w:rPr>
        <w:t xml:space="preserve"> find the slope of the LSRL:____________</w:t>
      </w:r>
    </w:p>
    <w:p w14:paraId="39E80921" w14:textId="77777777" w:rsidR="00583279" w:rsidRPr="00C16E3C" w:rsidRDefault="00583279" w:rsidP="00C16E3C">
      <w:pPr>
        <w:rPr>
          <w:rFonts w:ascii="Arial" w:hAnsi="Arial" w:cs="Arial"/>
          <w:sz w:val="22"/>
          <w:szCs w:val="22"/>
        </w:rPr>
      </w:pPr>
    </w:p>
    <w:p w14:paraId="15B3097D" w14:textId="77777777" w:rsidR="00583279" w:rsidRPr="00C16E3C" w:rsidRDefault="00583279" w:rsidP="00C16E3C">
      <w:pPr>
        <w:rPr>
          <w:rFonts w:ascii="Arial" w:hAnsi="Arial" w:cs="Arial"/>
          <w:sz w:val="22"/>
          <w:szCs w:val="22"/>
        </w:rPr>
      </w:pPr>
    </w:p>
    <w:p w14:paraId="107FB35D" w14:textId="77777777" w:rsidR="00583279" w:rsidRPr="00C16E3C" w:rsidRDefault="00583279" w:rsidP="00C16E3C">
      <w:pPr>
        <w:rPr>
          <w:rFonts w:ascii="Arial" w:hAnsi="Arial" w:cs="Arial"/>
          <w:sz w:val="22"/>
          <w:szCs w:val="22"/>
        </w:rPr>
      </w:pPr>
      <w:r w:rsidRPr="00C16E3C">
        <w:rPr>
          <w:rFonts w:ascii="Arial" w:hAnsi="Arial" w:cs="Arial"/>
          <w:sz w:val="22"/>
          <w:szCs w:val="22"/>
        </w:rPr>
        <w:t xml:space="preserve">You have now calculated three different possible values for the slope based on random assignment.  Take these 3 values to the </w:t>
      </w:r>
      <w:proofErr w:type="spellStart"/>
      <w:r w:rsidRPr="00C16E3C">
        <w:rPr>
          <w:rFonts w:ascii="Arial" w:hAnsi="Arial" w:cs="Arial"/>
          <w:sz w:val="22"/>
          <w:szCs w:val="22"/>
        </w:rPr>
        <w:t>dotplot</w:t>
      </w:r>
      <w:proofErr w:type="spellEnd"/>
      <w:r w:rsidRPr="00C16E3C">
        <w:rPr>
          <w:rFonts w:ascii="Arial" w:hAnsi="Arial" w:cs="Arial"/>
          <w:sz w:val="22"/>
          <w:szCs w:val="22"/>
        </w:rPr>
        <w:t xml:space="preserve"> on the whiteboard in the front of the room.  When everyone in class has recorded their data, copy the </w:t>
      </w:r>
      <w:proofErr w:type="spellStart"/>
      <w:r w:rsidRPr="00C16E3C">
        <w:rPr>
          <w:rFonts w:ascii="Arial" w:hAnsi="Arial" w:cs="Arial"/>
          <w:sz w:val="22"/>
          <w:szCs w:val="22"/>
        </w:rPr>
        <w:t>dotplot</w:t>
      </w:r>
      <w:proofErr w:type="spellEnd"/>
      <w:r w:rsidRPr="00C16E3C">
        <w:rPr>
          <w:rFonts w:ascii="Arial" w:hAnsi="Arial" w:cs="Arial"/>
          <w:sz w:val="22"/>
          <w:szCs w:val="22"/>
        </w:rPr>
        <w:t xml:space="preserve"> below:</w:t>
      </w:r>
    </w:p>
    <w:p w14:paraId="0E10BE0C" w14:textId="77777777" w:rsidR="00583279" w:rsidRPr="00C16E3C" w:rsidRDefault="00583279" w:rsidP="00C16E3C">
      <w:pPr>
        <w:rPr>
          <w:rFonts w:ascii="Arial" w:hAnsi="Arial" w:cs="Arial"/>
          <w:sz w:val="22"/>
          <w:szCs w:val="22"/>
        </w:rPr>
      </w:pPr>
    </w:p>
    <w:p w14:paraId="33577BDF" w14:textId="77777777" w:rsidR="00583279" w:rsidRPr="00C16E3C" w:rsidRDefault="00583279" w:rsidP="00C16E3C">
      <w:pPr>
        <w:rPr>
          <w:rFonts w:ascii="Arial" w:hAnsi="Arial" w:cs="Arial"/>
          <w:sz w:val="22"/>
          <w:szCs w:val="22"/>
        </w:rPr>
      </w:pPr>
    </w:p>
    <w:p w14:paraId="3E37E59D" w14:textId="77777777" w:rsidR="00583279" w:rsidRPr="00C16E3C" w:rsidRDefault="00583279" w:rsidP="00C16E3C">
      <w:pPr>
        <w:rPr>
          <w:rFonts w:ascii="Arial" w:hAnsi="Arial" w:cs="Arial"/>
          <w:sz w:val="22"/>
          <w:szCs w:val="22"/>
        </w:rPr>
      </w:pPr>
    </w:p>
    <w:p w14:paraId="01709C71" w14:textId="77777777" w:rsidR="00583279" w:rsidRPr="00C16E3C" w:rsidRDefault="00583279" w:rsidP="00C16E3C">
      <w:pPr>
        <w:rPr>
          <w:rFonts w:ascii="Arial" w:hAnsi="Arial" w:cs="Arial"/>
          <w:sz w:val="22"/>
          <w:szCs w:val="22"/>
        </w:rPr>
      </w:pPr>
    </w:p>
    <w:p w14:paraId="582E5DD0" w14:textId="77777777" w:rsidR="00583279" w:rsidRPr="00C16E3C" w:rsidRDefault="00583279" w:rsidP="00C16E3C">
      <w:pPr>
        <w:rPr>
          <w:rFonts w:ascii="Arial" w:hAnsi="Arial" w:cs="Arial"/>
          <w:sz w:val="22"/>
          <w:szCs w:val="22"/>
        </w:rPr>
      </w:pPr>
    </w:p>
    <w:p w14:paraId="05D1C856" w14:textId="77777777" w:rsidR="00583279" w:rsidRDefault="00583279" w:rsidP="00024A96">
      <w:pPr>
        <w:pStyle w:val="ListParagraph"/>
        <w:ind w:left="360"/>
        <w:rPr>
          <w:rFonts w:ascii="Arial" w:hAnsi="Arial" w:cs="Arial"/>
        </w:rPr>
      </w:pPr>
    </w:p>
    <w:p w14:paraId="5BFF4D07" w14:textId="77777777" w:rsidR="00C6695E" w:rsidRDefault="00C6695E" w:rsidP="00024A96">
      <w:pPr>
        <w:pStyle w:val="ListParagraph"/>
        <w:ind w:left="360"/>
        <w:rPr>
          <w:rFonts w:ascii="Arial" w:hAnsi="Arial" w:cs="Arial"/>
        </w:rPr>
      </w:pPr>
    </w:p>
    <w:p w14:paraId="6C3AF1D0" w14:textId="77777777" w:rsidR="00C6695E" w:rsidRDefault="00C6695E" w:rsidP="00024A96">
      <w:pPr>
        <w:pStyle w:val="ListParagraph"/>
        <w:ind w:left="360"/>
        <w:rPr>
          <w:rFonts w:ascii="Arial" w:hAnsi="Arial" w:cs="Arial"/>
        </w:rPr>
      </w:pPr>
    </w:p>
    <w:p w14:paraId="2C5BA476" w14:textId="77777777" w:rsidR="00C6695E" w:rsidRDefault="00C6695E" w:rsidP="00024A96">
      <w:pPr>
        <w:pStyle w:val="ListParagraph"/>
        <w:ind w:left="360"/>
        <w:rPr>
          <w:rFonts w:ascii="Arial" w:hAnsi="Arial" w:cs="Arial"/>
        </w:rPr>
      </w:pPr>
    </w:p>
    <w:p w14:paraId="52C10BEC" w14:textId="77777777" w:rsidR="00C6695E" w:rsidRDefault="00C6695E" w:rsidP="00C6695E">
      <w:pPr>
        <w:rPr>
          <w:rFonts w:ascii="Arial" w:hAnsi="Arial" w:cs="Arial"/>
        </w:rPr>
      </w:pPr>
    </w:p>
    <w:p w14:paraId="52F33A65" w14:textId="77777777" w:rsidR="00C6695E" w:rsidRDefault="00C6695E" w:rsidP="00C6695E">
      <w:pPr>
        <w:rPr>
          <w:rFonts w:ascii="Arial" w:hAnsi="Arial" w:cs="Arial"/>
        </w:rPr>
      </w:pPr>
    </w:p>
    <w:p w14:paraId="5814107A" w14:textId="3202D56E" w:rsidR="00C6695E" w:rsidRPr="00940686" w:rsidRDefault="00C6695E" w:rsidP="00C6695E">
      <w:pPr>
        <w:jc w:val="center"/>
        <w:rPr>
          <w:rFonts w:ascii="Arial" w:hAnsi="Arial" w:cs="Arial"/>
          <w:sz w:val="30"/>
          <w:szCs w:val="30"/>
          <w:vertAlign w:val="subscript"/>
        </w:rPr>
      </w:pPr>
      <w:r>
        <w:rPr>
          <w:rFonts w:ascii="Arial" w:hAnsi="Arial" w:cs="Arial"/>
          <w:sz w:val="30"/>
          <w:szCs w:val="30"/>
        </w:rPr>
        <w:lastRenderedPageBreak/>
        <w:t xml:space="preserve">Sampling Distribution of </w:t>
      </w:r>
      <w:r>
        <w:rPr>
          <w:rFonts w:ascii="Arial" w:hAnsi="Arial" w:cs="Arial"/>
          <w:i/>
          <w:sz w:val="30"/>
          <w:szCs w:val="30"/>
        </w:rPr>
        <w:t>b</w:t>
      </w:r>
    </w:p>
    <w:p w14:paraId="14C905B8" w14:textId="77777777" w:rsidR="00C6695E" w:rsidRDefault="00C6695E" w:rsidP="00C6695E">
      <w:pPr>
        <w:rPr>
          <w:rFonts w:ascii="Arial" w:hAnsi="Arial" w:cs="Arial"/>
        </w:rPr>
      </w:pPr>
      <w:r>
        <w:rPr>
          <w:noProof/>
        </w:rPr>
        <mc:AlternateContent>
          <mc:Choice Requires="wps">
            <w:drawing>
              <wp:anchor distT="0" distB="0" distL="114300" distR="114300" simplePos="0" relativeHeight="251661312" behindDoc="0" locked="0" layoutInCell="1" allowOverlap="1" wp14:anchorId="37DE4D5A" wp14:editId="2601EF86">
                <wp:simplePos x="0" y="0"/>
                <wp:positionH relativeFrom="margin">
                  <wp:posOffset>-285750</wp:posOffset>
                </wp:positionH>
                <wp:positionV relativeFrom="paragraph">
                  <wp:posOffset>78105</wp:posOffset>
                </wp:positionV>
                <wp:extent cx="6600825" cy="2085975"/>
                <wp:effectExtent l="0" t="0" r="28575"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085975"/>
                        </a:xfrm>
                        <a:prstGeom prst="rect">
                          <a:avLst/>
                        </a:prstGeom>
                        <a:solidFill>
                          <a:srgbClr val="FFFFFF"/>
                        </a:solidFill>
                        <a:ln w="9525">
                          <a:solidFill>
                            <a:srgbClr val="000000"/>
                          </a:solidFill>
                          <a:miter lim="800000"/>
                          <a:headEnd/>
                          <a:tailEnd/>
                        </a:ln>
                      </wps:spPr>
                      <wps:txbx>
                        <w:txbxContent>
                          <w:p w14:paraId="00E323E3" w14:textId="77777777" w:rsidR="00C6695E" w:rsidRDefault="00C6695E" w:rsidP="00C6695E">
                            <w:pPr>
                              <w:rPr>
                                <w:rFonts w:ascii="Arial" w:hAnsi="Arial" w:cs="Arial"/>
                              </w:rPr>
                            </w:pPr>
                            <w:r>
                              <w:rPr>
                                <w:rFonts w:ascii="Arial" w:hAnsi="Arial" w:cs="Arial"/>
                              </w:rPr>
                              <w:t>Important ideas</w:t>
                            </w:r>
                            <w:r w:rsidRPr="00482592">
                              <w:rPr>
                                <w:rFonts w:ascii="Arial" w:hAnsi="Arial" w:cs="Arial"/>
                              </w:rPr>
                              <w:t>:</w:t>
                            </w:r>
                          </w:p>
                          <w:p w14:paraId="24E4740A" w14:textId="77777777" w:rsidR="00C6695E" w:rsidRDefault="00C6695E" w:rsidP="00C6695E">
                            <w:pPr>
                              <w:rPr>
                                <w:rFonts w:ascii="Arial" w:hAnsi="Arial" w:cs="Arial"/>
                              </w:rPr>
                            </w:pPr>
                          </w:p>
                          <w:p w14:paraId="6B445C6D" w14:textId="77777777" w:rsidR="00C6695E" w:rsidRDefault="00C6695E" w:rsidP="00C6695E">
                            <w:pPr>
                              <w:rPr>
                                <w:rFonts w:ascii="Arial" w:hAnsi="Arial" w:cs="Arial"/>
                              </w:rPr>
                            </w:pPr>
                          </w:p>
                          <w:p w14:paraId="389AC12A" w14:textId="77777777" w:rsidR="00C6695E" w:rsidRDefault="00C6695E" w:rsidP="00C6695E">
                            <w:pPr>
                              <w:rPr>
                                <w:rFonts w:ascii="Arial" w:hAnsi="Arial" w:cs="Arial"/>
                              </w:rPr>
                            </w:pPr>
                          </w:p>
                          <w:p w14:paraId="23F1385C" w14:textId="77777777" w:rsidR="00C6695E" w:rsidRDefault="00C6695E" w:rsidP="00C6695E">
                            <w:pPr>
                              <w:rPr>
                                <w:rFonts w:ascii="Arial" w:hAnsi="Arial" w:cs="Arial"/>
                              </w:rPr>
                            </w:pPr>
                          </w:p>
                          <w:p w14:paraId="780BDB90" w14:textId="77777777" w:rsidR="00C6695E" w:rsidRDefault="00C6695E" w:rsidP="00C6695E">
                            <w:pPr>
                              <w:rPr>
                                <w:rFonts w:ascii="Arial" w:hAnsi="Arial" w:cs="Arial"/>
                              </w:rPr>
                            </w:pPr>
                          </w:p>
                          <w:p w14:paraId="79F321B7" w14:textId="77777777" w:rsidR="00C6695E" w:rsidRDefault="00C6695E" w:rsidP="00C6695E">
                            <w:pPr>
                              <w:rPr>
                                <w:rFonts w:ascii="Arial" w:hAnsi="Arial" w:cs="Arial"/>
                              </w:rPr>
                            </w:pPr>
                          </w:p>
                          <w:p w14:paraId="7F6153CD" w14:textId="77777777" w:rsidR="00C6695E" w:rsidRPr="00482592" w:rsidRDefault="00C6695E" w:rsidP="00C6695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E4D5A" id="_x0000_t202" coordsize="21600,21600" o:spt="202" path="m,l,21600r21600,l21600,xe">
                <v:stroke joinstyle="miter"/>
                <v:path gradientshapeok="t" o:connecttype="rect"/>
              </v:shapetype>
              <v:shape id="Text Box 10" o:spid="_x0000_s1027" type="#_x0000_t202" style="position:absolute;margin-left:-22.5pt;margin-top:6.15pt;width:519.75pt;height:16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PmLQIAAFkEAAAOAAAAZHJzL2Uyb0RvYy54bWysVNtu2zAMfR+wfxD0vtgJkrQx4hRdugwD&#10;um5Auw+QZdkWJomapMTOvn6UnKbZBXsY5gdBlKhD8hzS65tBK3IQzkswJZ1OckqE4VBL05b0y9Pu&#10;zTUlPjBTMwVGlPQoPL3ZvH617m0hZtCBqoUjCGJ80duSdiHYIss874RmfgJWGLxswGkW0HRtVjvW&#10;I7pW2SzPl1kPrrYOuPAeT+/GS7pJ+E0jePjUNF4EokqKuYW0urRWcc02a1a0jtlO8lMa7B+y0Ewa&#10;DHqGumOBkb2Tv0FpyR14aMKEg86gaSQXqQasZpr/Us1jx6xItSA53p5p8v8Plj8cPjsi65KiUIZp&#10;lOhJDIG8hYFMEz299QV6PVr0CwOeo8ypVG/vgX/1xMC2Y6YVt85B3wlWY3rTSGx28TQK4gsfQar+&#10;I9QYh+0DJKChcTpyh2wQREeZjmdpYi4cD5fLPL+eLSjheDfLrxerq0WKwYrn59b58F6AJnFTUofa&#10;J3h2uPchpsOKZ5cYzYOS9U4qlQzXVlvlyIFhn+zSd0L/yU0Z0pd0tcBE/g6Rp+9PEFoGbHglNTJ+&#10;dmJF5O2dqVM7BibVuMeUlTkRGbkbWQxDNSTJEsuR1wrqIzLrYOxvnEfcdOC+U9Jjb5fUf9szJyhR&#10;Hwyqs5rO53EYkjFfXM3QcJc31eUNMxyhShooGbfbMA7Q3jrZdhhp7AcDt6hoIxPXL1md0sf+TRKc&#10;Zi0OyKWdvF7+CJsfAAAA//8DAFBLAwQUAAYACAAAACEAlOsB5eEAAAAKAQAADwAAAGRycy9kb3du&#10;cmV2LnhtbEyPwU7DMBBE70j8g7VIXFDr0KQlCXEqhASiN2gruLrxNomw18F20/D3mBMcRzOaeVOt&#10;J6PZiM73lgTczhNgSI1VPbUC9runWQ7MB0lKakso4Bs9rOvLi0qWyp7pDcdtaFksIV9KAV0IQ8m5&#10;bzo00s/tgBS9o3VGhihdy5WT51huNF8kyYob2VNc6OSAjx02n9uTEZBnL+OH36Sv783qqItwczc+&#10;fzkhrq+mh3tgAafwF4Zf/IgOdWQ62BMpz7SAWbaMX0I0FimwGCiKbAnsICDNkhx4XfH/F+ofAAAA&#10;//8DAFBLAQItABQABgAIAAAAIQC2gziS/gAAAOEBAAATAAAAAAAAAAAAAAAAAAAAAABbQ29udGVu&#10;dF9UeXBlc10ueG1sUEsBAi0AFAAGAAgAAAAhADj9If/WAAAAlAEAAAsAAAAAAAAAAAAAAAAALwEA&#10;AF9yZWxzLy5yZWxzUEsBAi0AFAAGAAgAAAAhAC0Ck+YtAgAAWQQAAA4AAAAAAAAAAAAAAAAALgIA&#10;AGRycy9lMm9Eb2MueG1sUEsBAi0AFAAGAAgAAAAhAJTrAeXhAAAACgEAAA8AAAAAAAAAAAAAAAAA&#10;hwQAAGRycy9kb3ducmV2LnhtbFBLBQYAAAAABAAEAPMAAACVBQAAAAA=&#10;">
                <v:textbox>
                  <w:txbxContent>
                    <w:p w14:paraId="00E323E3" w14:textId="77777777" w:rsidR="00C6695E" w:rsidRDefault="00C6695E" w:rsidP="00C6695E">
                      <w:pPr>
                        <w:rPr>
                          <w:rFonts w:ascii="Arial" w:hAnsi="Arial" w:cs="Arial"/>
                        </w:rPr>
                      </w:pPr>
                      <w:r>
                        <w:rPr>
                          <w:rFonts w:ascii="Arial" w:hAnsi="Arial" w:cs="Arial"/>
                        </w:rPr>
                        <w:t>Important ideas</w:t>
                      </w:r>
                      <w:r w:rsidRPr="00482592">
                        <w:rPr>
                          <w:rFonts w:ascii="Arial" w:hAnsi="Arial" w:cs="Arial"/>
                        </w:rPr>
                        <w:t>:</w:t>
                      </w:r>
                    </w:p>
                    <w:p w14:paraId="24E4740A" w14:textId="77777777" w:rsidR="00C6695E" w:rsidRDefault="00C6695E" w:rsidP="00C6695E">
                      <w:pPr>
                        <w:rPr>
                          <w:rFonts w:ascii="Arial" w:hAnsi="Arial" w:cs="Arial"/>
                        </w:rPr>
                      </w:pPr>
                    </w:p>
                    <w:p w14:paraId="6B445C6D" w14:textId="77777777" w:rsidR="00C6695E" w:rsidRDefault="00C6695E" w:rsidP="00C6695E">
                      <w:pPr>
                        <w:rPr>
                          <w:rFonts w:ascii="Arial" w:hAnsi="Arial" w:cs="Arial"/>
                        </w:rPr>
                      </w:pPr>
                    </w:p>
                    <w:p w14:paraId="389AC12A" w14:textId="77777777" w:rsidR="00C6695E" w:rsidRDefault="00C6695E" w:rsidP="00C6695E">
                      <w:pPr>
                        <w:rPr>
                          <w:rFonts w:ascii="Arial" w:hAnsi="Arial" w:cs="Arial"/>
                        </w:rPr>
                      </w:pPr>
                    </w:p>
                    <w:p w14:paraId="23F1385C" w14:textId="77777777" w:rsidR="00C6695E" w:rsidRDefault="00C6695E" w:rsidP="00C6695E">
                      <w:pPr>
                        <w:rPr>
                          <w:rFonts w:ascii="Arial" w:hAnsi="Arial" w:cs="Arial"/>
                        </w:rPr>
                      </w:pPr>
                    </w:p>
                    <w:p w14:paraId="780BDB90" w14:textId="77777777" w:rsidR="00C6695E" w:rsidRDefault="00C6695E" w:rsidP="00C6695E">
                      <w:pPr>
                        <w:rPr>
                          <w:rFonts w:ascii="Arial" w:hAnsi="Arial" w:cs="Arial"/>
                        </w:rPr>
                      </w:pPr>
                    </w:p>
                    <w:p w14:paraId="79F321B7" w14:textId="77777777" w:rsidR="00C6695E" w:rsidRDefault="00C6695E" w:rsidP="00C6695E">
                      <w:pPr>
                        <w:rPr>
                          <w:rFonts w:ascii="Arial" w:hAnsi="Arial" w:cs="Arial"/>
                        </w:rPr>
                      </w:pPr>
                    </w:p>
                    <w:p w14:paraId="7F6153CD" w14:textId="77777777" w:rsidR="00C6695E" w:rsidRPr="00482592" w:rsidRDefault="00C6695E" w:rsidP="00C6695E">
                      <w:pPr>
                        <w:rPr>
                          <w:rFonts w:ascii="Arial" w:hAnsi="Arial" w:cs="Arial"/>
                        </w:rPr>
                      </w:pPr>
                    </w:p>
                  </w:txbxContent>
                </v:textbox>
                <w10:wrap anchorx="margin"/>
              </v:shape>
            </w:pict>
          </mc:Fallback>
        </mc:AlternateContent>
      </w:r>
    </w:p>
    <w:p w14:paraId="7EED1ECF" w14:textId="77777777" w:rsidR="00C6695E" w:rsidRDefault="00C6695E" w:rsidP="00C6695E">
      <w:pPr>
        <w:rPr>
          <w:rFonts w:ascii="Arial" w:hAnsi="Arial" w:cs="Arial"/>
        </w:rPr>
      </w:pPr>
    </w:p>
    <w:p w14:paraId="69C3E987" w14:textId="77777777" w:rsidR="00C6695E" w:rsidRDefault="00C6695E" w:rsidP="00C6695E">
      <w:pPr>
        <w:rPr>
          <w:rFonts w:ascii="Arial" w:hAnsi="Arial" w:cs="Arial"/>
        </w:rPr>
      </w:pPr>
    </w:p>
    <w:p w14:paraId="1BE2C37A" w14:textId="77777777" w:rsidR="00C6695E" w:rsidRDefault="00C6695E" w:rsidP="00C6695E">
      <w:pPr>
        <w:rPr>
          <w:rFonts w:ascii="Arial" w:hAnsi="Arial" w:cs="Arial"/>
        </w:rPr>
      </w:pPr>
    </w:p>
    <w:p w14:paraId="6571D438" w14:textId="77777777" w:rsidR="00C6695E" w:rsidRDefault="00C6695E" w:rsidP="00C6695E">
      <w:pPr>
        <w:rPr>
          <w:rFonts w:ascii="Arial" w:hAnsi="Arial" w:cs="Arial"/>
        </w:rPr>
      </w:pPr>
    </w:p>
    <w:p w14:paraId="5AE74B53" w14:textId="77777777" w:rsidR="00C6695E" w:rsidRDefault="00C6695E" w:rsidP="00C6695E">
      <w:pPr>
        <w:rPr>
          <w:rFonts w:ascii="Arial" w:hAnsi="Arial" w:cs="Arial"/>
        </w:rPr>
      </w:pPr>
    </w:p>
    <w:p w14:paraId="764186F7" w14:textId="77777777" w:rsidR="00C6695E" w:rsidRDefault="00C6695E" w:rsidP="00C6695E">
      <w:pPr>
        <w:rPr>
          <w:rFonts w:ascii="Arial" w:hAnsi="Arial" w:cs="Arial"/>
          <w:b/>
        </w:rPr>
      </w:pPr>
    </w:p>
    <w:p w14:paraId="4AE3AD70" w14:textId="77777777" w:rsidR="00C6695E" w:rsidRDefault="00C6695E" w:rsidP="00C6695E">
      <w:pPr>
        <w:widowControl w:val="0"/>
        <w:autoSpaceDE w:val="0"/>
        <w:autoSpaceDN w:val="0"/>
        <w:adjustRightInd w:val="0"/>
        <w:spacing w:after="240"/>
        <w:rPr>
          <w:rFonts w:ascii="Arial" w:hAnsi="Arial" w:cs="Arial"/>
          <w:b/>
          <w:bCs/>
        </w:rPr>
      </w:pPr>
    </w:p>
    <w:p w14:paraId="1B817755" w14:textId="77777777" w:rsidR="00C6695E" w:rsidRDefault="00C6695E" w:rsidP="00C6695E">
      <w:pPr>
        <w:widowControl w:val="0"/>
        <w:autoSpaceDE w:val="0"/>
        <w:autoSpaceDN w:val="0"/>
        <w:adjustRightInd w:val="0"/>
        <w:spacing w:after="240"/>
        <w:jc w:val="center"/>
        <w:rPr>
          <w:rFonts w:ascii="Arial" w:hAnsi="Arial" w:cs="Arial"/>
          <w:bCs/>
          <w:sz w:val="36"/>
          <w:szCs w:val="36"/>
        </w:rPr>
      </w:pPr>
    </w:p>
    <w:p w14:paraId="50CBC2F5" w14:textId="77777777" w:rsidR="00C6695E" w:rsidRDefault="00C6695E" w:rsidP="00F31085">
      <w:pPr>
        <w:widowControl w:val="0"/>
        <w:autoSpaceDE w:val="0"/>
        <w:autoSpaceDN w:val="0"/>
        <w:adjustRightInd w:val="0"/>
        <w:rPr>
          <w:rFonts w:ascii="Arial" w:hAnsi="Arial" w:cs="Arial"/>
          <w:bCs/>
          <w:sz w:val="36"/>
          <w:szCs w:val="36"/>
        </w:rPr>
      </w:pPr>
    </w:p>
    <w:p w14:paraId="34030AFE" w14:textId="77777777" w:rsidR="00C6695E" w:rsidRPr="00761328" w:rsidRDefault="00C6695E" w:rsidP="00F31085">
      <w:pPr>
        <w:widowControl w:val="0"/>
        <w:autoSpaceDE w:val="0"/>
        <w:autoSpaceDN w:val="0"/>
        <w:adjustRightInd w:val="0"/>
        <w:jc w:val="center"/>
        <w:rPr>
          <w:rFonts w:ascii="Arial" w:hAnsi="Arial" w:cs="Arial"/>
          <w:bCs/>
          <w:sz w:val="36"/>
          <w:szCs w:val="36"/>
        </w:rPr>
      </w:pPr>
      <w:r w:rsidRPr="00761328">
        <w:rPr>
          <w:rFonts w:ascii="Arial" w:hAnsi="Arial" w:cs="Arial"/>
          <w:bCs/>
          <w:sz w:val="36"/>
          <w:szCs w:val="36"/>
        </w:rPr>
        <w:t>Check Your Understanding</w:t>
      </w:r>
    </w:p>
    <w:p w14:paraId="5155D24C" w14:textId="538CD53A" w:rsidR="00C6695E" w:rsidRPr="00C6695E" w:rsidRDefault="00A27F49" w:rsidP="00F31085">
      <w:pPr>
        <w:autoSpaceDE w:val="0"/>
        <w:autoSpaceDN w:val="0"/>
        <w:adjustRightInd w:val="0"/>
        <w:ind w:left="-540" w:right="180"/>
        <w:rPr>
          <w:rFonts w:ascii="Arial" w:hAnsi="Arial" w:cs="Arial"/>
        </w:rPr>
      </w:pPr>
      <w:r>
        <w:rPr>
          <w:rFonts w:ascii="Arial" w:hAnsi="Arial" w:cs="Arial"/>
        </w:rPr>
        <w:t xml:space="preserve">You may have heard that your nose and ears grow through your whole life. While it is true that your nose and ears get bigger </w:t>
      </w:r>
      <w:r w:rsidR="00C12198">
        <w:rPr>
          <w:rFonts w:ascii="Arial" w:hAnsi="Arial" w:cs="Arial"/>
        </w:rPr>
        <w:t xml:space="preserve">throughout life, </w:t>
      </w:r>
      <w:proofErr w:type="spellStart"/>
      <w:r w:rsidR="00C12198">
        <w:rPr>
          <w:rFonts w:ascii="Arial" w:hAnsi="Arial" w:cs="Arial"/>
        </w:rPr>
        <w:t>its</w:t>
      </w:r>
      <w:proofErr w:type="spellEnd"/>
      <w:r w:rsidR="00C12198">
        <w:rPr>
          <w:rFonts w:ascii="Arial" w:hAnsi="Arial" w:cs="Arial"/>
        </w:rPr>
        <w:t xml:space="preserve"> not because they grow, but because of gravity. The cartilage in your nose and ears break down as we </w:t>
      </w:r>
      <w:proofErr w:type="gramStart"/>
      <w:r w:rsidR="00C12198">
        <w:rPr>
          <w:rFonts w:ascii="Arial" w:hAnsi="Arial" w:cs="Arial"/>
        </w:rPr>
        <w:t>age</w:t>
      </w:r>
      <w:proofErr w:type="gramEnd"/>
      <w:r w:rsidR="00C12198">
        <w:rPr>
          <w:rFonts w:ascii="Arial" w:hAnsi="Arial" w:cs="Arial"/>
        </w:rPr>
        <w:t xml:space="preserve"> and the “growth” people observe is the result of drooping. To quantify the expansion of ears over time, a random sample of 30 adults were selected. For each adult, their age </w:t>
      </w:r>
      <w:r w:rsidR="004E6AF1">
        <w:rPr>
          <w:rFonts w:ascii="Arial" w:hAnsi="Arial" w:cs="Arial"/>
        </w:rPr>
        <w:t xml:space="preserve">(in years) </w:t>
      </w:r>
      <w:r w:rsidR="00C12198">
        <w:rPr>
          <w:rFonts w:ascii="Arial" w:hAnsi="Arial" w:cs="Arial"/>
        </w:rPr>
        <w:t>was recorded and their ear height</w:t>
      </w:r>
      <w:r w:rsidR="00A5457B">
        <w:rPr>
          <w:rFonts w:ascii="Arial" w:hAnsi="Arial" w:cs="Arial"/>
        </w:rPr>
        <w:t xml:space="preserve"> (cm)</w:t>
      </w:r>
      <w:r w:rsidR="00C12198">
        <w:rPr>
          <w:rFonts w:ascii="Arial" w:hAnsi="Arial" w:cs="Arial"/>
        </w:rPr>
        <w:t xml:space="preserve"> was measured. Below is the regression output. Is there evidence of a positive linear relationship between age and ear height? Assume the conditions for inference are met.</w:t>
      </w:r>
    </w:p>
    <w:p w14:paraId="64719FA6" w14:textId="77777777" w:rsidR="00C6695E" w:rsidRDefault="00C6695E" w:rsidP="00F31085">
      <w:pPr>
        <w:ind w:left="-540" w:right="180"/>
        <w:rPr>
          <w:rFonts w:ascii="ElectraLTStd-Regular" w:hAnsi="ElectraLTStd-Regular" w:cs="ElectraLTStd-Regular"/>
          <w:sz w:val="22"/>
          <w:szCs w:val="22"/>
        </w:rPr>
      </w:pPr>
    </w:p>
    <w:p w14:paraId="76068EAD" w14:textId="2C9C2953" w:rsidR="00C6695E" w:rsidRPr="00C6695E" w:rsidRDefault="00C12198" w:rsidP="00F31085">
      <w:pPr>
        <w:ind w:left="-540" w:right="180"/>
        <w:jc w:val="center"/>
        <w:rPr>
          <w:rFonts w:ascii="Arial" w:hAnsi="Arial" w:cs="Arial"/>
        </w:rPr>
      </w:pPr>
      <w:r>
        <w:rPr>
          <w:noProof/>
        </w:rPr>
        <w:drawing>
          <wp:inline distT="0" distB="0" distL="0" distR="0" wp14:anchorId="7DEA26E5" wp14:editId="1AE325EA">
            <wp:extent cx="4324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4350" cy="1276350"/>
                    </a:xfrm>
                    <a:prstGeom prst="rect">
                      <a:avLst/>
                    </a:prstGeom>
                  </pic:spPr>
                </pic:pic>
              </a:graphicData>
            </a:graphic>
          </wp:inline>
        </w:drawing>
      </w:r>
    </w:p>
    <w:p w14:paraId="2F48EA57" w14:textId="16BC84C6" w:rsidR="00C6695E" w:rsidRPr="00F31085" w:rsidRDefault="00C6695E" w:rsidP="00F31085">
      <w:pPr>
        <w:pStyle w:val="ListParagraph"/>
        <w:numPr>
          <w:ilvl w:val="0"/>
          <w:numId w:val="28"/>
        </w:numPr>
        <w:autoSpaceDE w:val="0"/>
        <w:autoSpaceDN w:val="0"/>
        <w:adjustRightInd w:val="0"/>
        <w:ind w:left="-180" w:right="180"/>
        <w:rPr>
          <w:rFonts w:ascii="Arial" w:hAnsi="Arial" w:cs="Arial"/>
        </w:rPr>
      </w:pPr>
      <w:r w:rsidRPr="00F31085">
        <w:rPr>
          <w:rFonts w:ascii="Arial" w:hAnsi="Arial" w:cs="Arial"/>
        </w:rPr>
        <w:t xml:space="preserve">What is the estimate for </w:t>
      </w:r>
      <w:r w:rsidR="00C12198" w:rsidRPr="00C12198">
        <w:rPr>
          <w:i/>
          <w:iCs/>
          <w:sz w:val="22"/>
          <w:szCs w:val="22"/>
        </w:rPr>
        <w:t>α</w:t>
      </w:r>
      <w:r w:rsidRPr="00F31085">
        <w:rPr>
          <w:rFonts w:ascii="Arial" w:hAnsi="Arial" w:cs="Arial"/>
        </w:rPr>
        <w:t>? Interpret this value.</w:t>
      </w:r>
    </w:p>
    <w:p w14:paraId="1B52E4D9" w14:textId="77777777" w:rsidR="00C6695E" w:rsidRPr="00C6695E" w:rsidRDefault="00C6695E" w:rsidP="00F31085">
      <w:pPr>
        <w:autoSpaceDE w:val="0"/>
        <w:autoSpaceDN w:val="0"/>
        <w:adjustRightInd w:val="0"/>
        <w:ind w:left="-180" w:right="180"/>
        <w:rPr>
          <w:rFonts w:ascii="Arial" w:hAnsi="Arial" w:cs="Arial"/>
        </w:rPr>
      </w:pPr>
    </w:p>
    <w:p w14:paraId="5622191F" w14:textId="77777777" w:rsidR="00C6695E" w:rsidRPr="00C6695E" w:rsidRDefault="00C6695E" w:rsidP="00F31085">
      <w:pPr>
        <w:autoSpaceDE w:val="0"/>
        <w:autoSpaceDN w:val="0"/>
        <w:adjustRightInd w:val="0"/>
        <w:ind w:left="-180" w:right="180"/>
        <w:rPr>
          <w:rFonts w:ascii="Arial" w:hAnsi="Arial" w:cs="Arial"/>
        </w:rPr>
      </w:pPr>
    </w:p>
    <w:p w14:paraId="7CA04534" w14:textId="77777777" w:rsidR="00C6695E" w:rsidRPr="00C6695E" w:rsidRDefault="00C6695E" w:rsidP="00F31085">
      <w:pPr>
        <w:autoSpaceDE w:val="0"/>
        <w:autoSpaceDN w:val="0"/>
        <w:adjustRightInd w:val="0"/>
        <w:ind w:left="-180" w:right="180"/>
        <w:rPr>
          <w:rFonts w:ascii="Arial" w:hAnsi="Arial" w:cs="Arial"/>
        </w:rPr>
      </w:pPr>
    </w:p>
    <w:p w14:paraId="2B8BC3D1" w14:textId="593E5AF9" w:rsidR="00C6695E" w:rsidRPr="00F31085" w:rsidRDefault="00C6695E" w:rsidP="00F31085">
      <w:pPr>
        <w:pStyle w:val="ListParagraph"/>
        <w:numPr>
          <w:ilvl w:val="0"/>
          <w:numId w:val="28"/>
        </w:numPr>
        <w:autoSpaceDE w:val="0"/>
        <w:autoSpaceDN w:val="0"/>
        <w:adjustRightInd w:val="0"/>
        <w:ind w:left="-180" w:right="180"/>
        <w:rPr>
          <w:rFonts w:ascii="Arial" w:hAnsi="Arial" w:cs="Arial"/>
        </w:rPr>
      </w:pPr>
      <w:r w:rsidRPr="00F31085">
        <w:rPr>
          <w:rFonts w:ascii="Arial" w:hAnsi="Arial" w:cs="Arial"/>
        </w:rPr>
        <w:t xml:space="preserve">What is the estimate for </w:t>
      </w:r>
      <w:r w:rsidRPr="00F31085">
        <w:rPr>
          <w:rFonts w:ascii="Arial" w:hAnsi="Arial" w:cs="Arial"/>
          <w:i/>
          <w:iCs/>
        </w:rPr>
        <w:t>β</w:t>
      </w:r>
      <w:r w:rsidRPr="00F31085">
        <w:rPr>
          <w:rFonts w:ascii="Arial" w:hAnsi="Arial" w:cs="Arial"/>
        </w:rPr>
        <w:t>? Interpret this value.</w:t>
      </w:r>
    </w:p>
    <w:p w14:paraId="2BE4005E" w14:textId="6D2533E4" w:rsidR="00C6695E" w:rsidRDefault="00C6695E" w:rsidP="00F31085">
      <w:pPr>
        <w:autoSpaceDE w:val="0"/>
        <w:autoSpaceDN w:val="0"/>
        <w:adjustRightInd w:val="0"/>
        <w:ind w:left="-180" w:right="180"/>
        <w:rPr>
          <w:rFonts w:ascii="Arial" w:hAnsi="Arial" w:cs="Arial"/>
        </w:rPr>
      </w:pPr>
    </w:p>
    <w:p w14:paraId="64EEEF03" w14:textId="150963D1" w:rsidR="00C6695E" w:rsidRPr="00C6695E" w:rsidRDefault="00C6695E" w:rsidP="00F31085">
      <w:pPr>
        <w:autoSpaceDE w:val="0"/>
        <w:autoSpaceDN w:val="0"/>
        <w:adjustRightInd w:val="0"/>
        <w:ind w:left="-180" w:right="180"/>
        <w:rPr>
          <w:rFonts w:ascii="Arial" w:hAnsi="Arial" w:cs="Arial"/>
        </w:rPr>
      </w:pPr>
    </w:p>
    <w:p w14:paraId="3D543044" w14:textId="77777777" w:rsidR="00C6695E" w:rsidRDefault="00C6695E" w:rsidP="00F31085">
      <w:pPr>
        <w:autoSpaceDE w:val="0"/>
        <w:autoSpaceDN w:val="0"/>
        <w:adjustRightInd w:val="0"/>
        <w:ind w:left="-180" w:right="180"/>
        <w:rPr>
          <w:rFonts w:ascii="Arial" w:hAnsi="Arial" w:cs="Arial"/>
        </w:rPr>
      </w:pPr>
    </w:p>
    <w:p w14:paraId="61CC62F0" w14:textId="77777777" w:rsidR="00C6695E" w:rsidRPr="00C6695E" w:rsidRDefault="00C6695E" w:rsidP="00F31085">
      <w:pPr>
        <w:autoSpaceDE w:val="0"/>
        <w:autoSpaceDN w:val="0"/>
        <w:adjustRightInd w:val="0"/>
        <w:ind w:left="-180" w:right="180"/>
        <w:rPr>
          <w:rFonts w:ascii="Arial" w:hAnsi="Arial" w:cs="Arial"/>
        </w:rPr>
      </w:pPr>
    </w:p>
    <w:p w14:paraId="78FC80E7" w14:textId="4834E164" w:rsidR="00C6695E" w:rsidRPr="00F31085" w:rsidRDefault="00C6695E" w:rsidP="00F31085">
      <w:pPr>
        <w:pStyle w:val="ListParagraph"/>
        <w:numPr>
          <w:ilvl w:val="0"/>
          <w:numId w:val="28"/>
        </w:numPr>
        <w:autoSpaceDE w:val="0"/>
        <w:autoSpaceDN w:val="0"/>
        <w:adjustRightInd w:val="0"/>
        <w:ind w:left="-180" w:right="180"/>
        <w:rPr>
          <w:rFonts w:ascii="Arial" w:hAnsi="Arial" w:cs="Arial"/>
        </w:rPr>
      </w:pPr>
      <w:r w:rsidRPr="00F31085">
        <w:rPr>
          <w:rFonts w:ascii="Arial" w:hAnsi="Arial" w:cs="Arial"/>
        </w:rPr>
        <w:t xml:space="preserve">What is the estimate for </w:t>
      </w:r>
      <w:r w:rsidRPr="00F31085">
        <w:rPr>
          <w:rFonts w:ascii="Arial" w:hAnsi="Arial" w:cs="Arial"/>
          <w:i/>
          <w:iCs/>
        </w:rPr>
        <w:t>σ</w:t>
      </w:r>
      <w:r w:rsidRPr="00F31085">
        <w:rPr>
          <w:rFonts w:ascii="Arial" w:hAnsi="Arial" w:cs="Arial"/>
        </w:rPr>
        <w:t>? Interpret this value.</w:t>
      </w:r>
    </w:p>
    <w:p w14:paraId="09EA1775" w14:textId="46B96C52" w:rsidR="00C6695E" w:rsidRPr="00C6695E" w:rsidRDefault="00C6695E" w:rsidP="00F31085">
      <w:pPr>
        <w:ind w:left="-180" w:right="180"/>
        <w:rPr>
          <w:rFonts w:ascii="Arial" w:hAnsi="Arial" w:cs="Arial"/>
        </w:rPr>
      </w:pPr>
    </w:p>
    <w:p w14:paraId="74928897" w14:textId="45E3522A" w:rsidR="00C6695E" w:rsidRPr="00C6695E" w:rsidRDefault="00C6695E" w:rsidP="00F31085">
      <w:pPr>
        <w:ind w:left="-180" w:right="180"/>
        <w:rPr>
          <w:rFonts w:ascii="Arial" w:hAnsi="Arial" w:cs="Arial"/>
        </w:rPr>
      </w:pPr>
    </w:p>
    <w:p w14:paraId="348F05B0" w14:textId="77777777" w:rsidR="00C6695E" w:rsidRDefault="00C6695E" w:rsidP="00F31085">
      <w:pPr>
        <w:ind w:left="-180" w:right="180"/>
        <w:rPr>
          <w:rFonts w:ascii="Arial" w:hAnsi="Arial" w:cs="Arial"/>
        </w:rPr>
      </w:pPr>
    </w:p>
    <w:p w14:paraId="6DD9FC17" w14:textId="77777777" w:rsidR="00C6695E" w:rsidRPr="00C6695E" w:rsidRDefault="00C6695E" w:rsidP="00F31085">
      <w:pPr>
        <w:ind w:left="-180" w:right="180"/>
        <w:rPr>
          <w:rFonts w:ascii="Arial" w:hAnsi="Arial" w:cs="Arial"/>
        </w:rPr>
      </w:pPr>
    </w:p>
    <w:p w14:paraId="5EA8DF50" w14:textId="2FB7987D" w:rsidR="00C6695E" w:rsidRPr="00F31085" w:rsidRDefault="00C6695E" w:rsidP="00F31085">
      <w:pPr>
        <w:pStyle w:val="ListParagraph"/>
        <w:numPr>
          <w:ilvl w:val="0"/>
          <w:numId w:val="28"/>
        </w:numPr>
        <w:ind w:left="-180" w:right="180"/>
        <w:rPr>
          <w:rFonts w:ascii="Arial" w:hAnsi="Arial" w:cs="Arial"/>
        </w:rPr>
      </w:pPr>
      <w:r w:rsidRPr="00F31085">
        <w:rPr>
          <w:rFonts w:ascii="Arial" w:hAnsi="Arial" w:cs="Arial"/>
        </w:rPr>
        <w:t xml:space="preserve">Give the standard error of the slope </w:t>
      </w:r>
      <w:proofErr w:type="spellStart"/>
      <w:r w:rsidRPr="00F31085">
        <w:rPr>
          <w:rFonts w:ascii="Arial" w:hAnsi="Arial" w:cs="Arial"/>
        </w:rPr>
        <w:t>SE</w:t>
      </w:r>
      <w:r w:rsidRPr="00F31085">
        <w:rPr>
          <w:rFonts w:ascii="Arial" w:hAnsi="Arial" w:cs="Arial"/>
          <w:i/>
          <w:iCs/>
          <w:vertAlign w:val="subscript"/>
        </w:rPr>
        <w:t>b</w:t>
      </w:r>
      <w:proofErr w:type="spellEnd"/>
      <w:r w:rsidRPr="00F31085">
        <w:rPr>
          <w:rFonts w:ascii="Arial" w:hAnsi="Arial" w:cs="Arial"/>
        </w:rPr>
        <w:t>. Interpret this value.</w:t>
      </w:r>
    </w:p>
    <w:sectPr w:rsidR="00C6695E" w:rsidRPr="00F31085" w:rsidSect="005A54F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5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5A95" w14:textId="77777777" w:rsidR="007B1270" w:rsidRDefault="007B1270">
      <w:r>
        <w:separator/>
      </w:r>
    </w:p>
  </w:endnote>
  <w:endnote w:type="continuationSeparator" w:id="0">
    <w:p w14:paraId="6F61C4A8" w14:textId="77777777" w:rsidR="007B1270" w:rsidRDefault="007B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lectraLTStd-Regular">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21B6" w14:textId="77777777" w:rsidR="00A6770C" w:rsidRDefault="00A67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FCA9" w14:textId="52C57E14" w:rsidR="00BC75C5" w:rsidRDefault="00A6770C">
    <w:pPr>
      <w:pStyle w:val="Footer"/>
    </w:pPr>
    <w:r w:rsidRPr="002C51E8">
      <w:rPr>
        <w:noProof/>
        <w:sz w:val="20"/>
      </w:rPr>
      <w:drawing>
        <wp:anchor distT="0" distB="0" distL="114300" distR="114300" simplePos="0" relativeHeight="251659264" behindDoc="1" locked="0" layoutInCell="1" allowOverlap="1" wp14:anchorId="7D82B3C8" wp14:editId="1A37FCCA">
          <wp:simplePos x="0" y="0"/>
          <wp:positionH relativeFrom="column">
            <wp:posOffset>5092700</wp:posOffset>
          </wp:positionH>
          <wp:positionV relativeFrom="paragraph">
            <wp:posOffset>165735</wp:posOffset>
          </wp:positionV>
          <wp:extent cx="1525865" cy="266700"/>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BD54" w14:textId="77777777" w:rsidR="00A6770C" w:rsidRDefault="00A67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C1522" w14:textId="77777777" w:rsidR="007B1270" w:rsidRDefault="007B1270">
      <w:r>
        <w:separator/>
      </w:r>
    </w:p>
  </w:footnote>
  <w:footnote w:type="continuationSeparator" w:id="0">
    <w:p w14:paraId="169AD4D1" w14:textId="77777777" w:rsidR="007B1270" w:rsidRDefault="007B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3F8B" w14:textId="77777777" w:rsidR="00A6770C" w:rsidRDefault="00A67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4D82" w14:textId="77777777" w:rsidR="00583279" w:rsidRPr="008F257F" w:rsidRDefault="00583279"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6E9A1A5D" w14:textId="77777777" w:rsidR="00583279" w:rsidRDefault="00583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44C5" w14:textId="77777777" w:rsidR="00A6770C" w:rsidRDefault="00A67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icon175x175" style="width:.6pt;height:.6pt;visibility:visible" o:bullet="t">
        <v:imagedata r:id="rId1" o:title=""/>
      </v:shape>
    </w:pict>
  </w:numPicBullet>
  <w:abstractNum w:abstractNumId="0"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E393803"/>
    <w:multiLevelType w:val="hybridMultilevel"/>
    <w:tmpl w:val="B4D28AF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17000D"/>
    <w:multiLevelType w:val="hybridMultilevel"/>
    <w:tmpl w:val="1CF8D3A6"/>
    <w:lvl w:ilvl="0" w:tplc="8E0AA5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95C7F96"/>
    <w:multiLevelType w:val="hybridMultilevel"/>
    <w:tmpl w:val="041A99CA"/>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D240163"/>
    <w:multiLevelType w:val="hybridMultilevel"/>
    <w:tmpl w:val="894A50A6"/>
    <w:lvl w:ilvl="0" w:tplc="C2B8BED6">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BAB4CE3"/>
    <w:multiLevelType w:val="hybridMultilevel"/>
    <w:tmpl w:val="2A88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7"/>
  </w:num>
  <w:num w:numId="3">
    <w:abstractNumId w:val="10"/>
  </w:num>
  <w:num w:numId="4">
    <w:abstractNumId w:val="8"/>
  </w:num>
  <w:num w:numId="5">
    <w:abstractNumId w:val="25"/>
  </w:num>
  <w:num w:numId="6">
    <w:abstractNumId w:val="5"/>
  </w:num>
  <w:num w:numId="7">
    <w:abstractNumId w:val="11"/>
  </w:num>
  <w:num w:numId="8">
    <w:abstractNumId w:val="22"/>
  </w:num>
  <w:num w:numId="9">
    <w:abstractNumId w:val="4"/>
  </w:num>
  <w:num w:numId="10">
    <w:abstractNumId w:val="17"/>
  </w:num>
  <w:num w:numId="11">
    <w:abstractNumId w:val="2"/>
  </w:num>
  <w:num w:numId="12">
    <w:abstractNumId w:val="6"/>
  </w:num>
  <w:num w:numId="13">
    <w:abstractNumId w:val="15"/>
  </w:num>
  <w:num w:numId="14">
    <w:abstractNumId w:val="20"/>
  </w:num>
  <w:num w:numId="15">
    <w:abstractNumId w:val="7"/>
  </w:num>
  <w:num w:numId="16">
    <w:abstractNumId w:val="28"/>
  </w:num>
  <w:num w:numId="17">
    <w:abstractNumId w:val="26"/>
  </w:num>
  <w:num w:numId="18">
    <w:abstractNumId w:val="9"/>
  </w:num>
  <w:num w:numId="19">
    <w:abstractNumId w:val="14"/>
  </w:num>
  <w:num w:numId="20">
    <w:abstractNumId w:val="21"/>
  </w:num>
  <w:num w:numId="21">
    <w:abstractNumId w:val="18"/>
  </w:num>
  <w:num w:numId="22">
    <w:abstractNumId w:val="16"/>
  </w:num>
  <w:num w:numId="23">
    <w:abstractNumId w:val="0"/>
  </w:num>
  <w:num w:numId="24">
    <w:abstractNumId w:val="23"/>
  </w:num>
  <w:num w:numId="25">
    <w:abstractNumId w:val="3"/>
  </w:num>
  <w:num w:numId="26">
    <w:abstractNumId w:val="24"/>
  </w:num>
  <w:num w:numId="27">
    <w:abstractNumId w:val="12"/>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06024"/>
    <w:rsid w:val="00012B82"/>
    <w:rsid w:val="00016089"/>
    <w:rsid w:val="000200BB"/>
    <w:rsid w:val="00024A96"/>
    <w:rsid w:val="00045078"/>
    <w:rsid w:val="00053412"/>
    <w:rsid w:val="000669EB"/>
    <w:rsid w:val="000756CE"/>
    <w:rsid w:val="00086631"/>
    <w:rsid w:val="00093C9B"/>
    <w:rsid w:val="000A157A"/>
    <w:rsid w:val="000A532A"/>
    <w:rsid w:val="000C5A8F"/>
    <w:rsid w:val="000D4A24"/>
    <w:rsid w:val="000D79FA"/>
    <w:rsid w:val="000E1441"/>
    <w:rsid w:val="000E5676"/>
    <w:rsid w:val="000F2FDD"/>
    <w:rsid w:val="000F360B"/>
    <w:rsid w:val="000F69C4"/>
    <w:rsid w:val="00136AF9"/>
    <w:rsid w:val="001402E8"/>
    <w:rsid w:val="00163A77"/>
    <w:rsid w:val="00172BB1"/>
    <w:rsid w:val="001814E2"/>
    <w:rsid w:val="001E60A3"/>
    <w:rsid w:val="001E6EE3"/>
    <w:rsid w:val="00200214"/>
    <w:rsid w:val="0020738F"/>
    <w:rsid w:val="002379FA"/>
    <w:rsid w:val="00255B8D"/>
    <w:rsid w:val="00270006"/>
    <w:rsid w:val="00272510"/>
    <w:rsid w:val="00292DB1"/>
    <w:rsid w:val="002A4BC0"/>
    <w:rsid w:val="002B661F"/>
    <w:rsid w:val="002F56A1"/>
    <w:rsid w:val="003064B8"/>
    <w:rsid w:val="003230C7"/>
    <w:rsid w:val="00325508"/>
    <w:rsid w:val="00330B92"/>
    <w:rsid w:val="00356FF8"/>
    <w:rsid w:val="00361218"/>
    <w:rsid w:val="00381B02"/>
    <w:rsid w:val="003A6798"/>
    <w:rsid w:val="003C7C35"/>
    <w:rsid w:val="003E6940"/>
    <w:rsid w:val="003F0BF1"/>
    <w:rsid w:val="003F1DA7"/>
    <w:rsid w:val="0041024F"/>
    <w:rsid w:val="004119E5"/>
    <w:rsid w:val="00411F4A"/>
    <w:rsid w:val="004226EE"/>
    <w:rsid w:val="00436A38"/>
    <w:rsid w:val="00440113"/>
    <w:rsid w:val="00441392"/>
    <w:rsid w:val="00444D90"/>
    <w:rsid w:val="00477874"/>
    <w:rsid w:val="00480165"/>
    <w:rsid w:val="00482A1C"/>
    <w:rsid w:val="00483ACA"/>
    <w:rsid w:val="004C282A"/>
    <w:rsid w:val="004C407A"/>
    <w:rsid w:val="004D4CAA"/>
    <w:rsid w:val="004E158B"/>
    <w:rsid w:val="004E6AF1"/>
    <w:rsid w:val="004F1C6A"/>
    <w:rsid w:val="004F2BE4"/>
    <w:rsid w:val="00505098"/>
    <w:rsid w:val="005144E1"/>
    <w:rsid w:val="0052738D"/>
    <w:rsid w:val="005276BD"/>
    <w:rsid w:val="00527C31"/>
    <w:rsid w:val="00544D2C"/>
    <w:rsid w:val="00577E99"/>
    <w:rsid w:val="00583279"/>
    <w:rsid w:val="00591276"/>
    <w:rsid w:val="005A3511"/>
    <w:rsid w:val="005A54F4"/>
    <w:rsid w:val="005A7686"/>
    <w:rsid w:val="005C1E13"/>
    <w:rsid w:val="005C2C5B"/>
    <w:rsid w:val="005C6C3F"/>
    <w:rsid w:val="005D1292"/>
    <w:rsid w:val="005D1C3A"/>
    <w:rsid w:val="005F04B2"/>
    <w:rsid w:val="005F2133"/>
    <w:rsid w:val="006002F9"/>
    <w:rsid w:val="00623129"/>
    <w:rsid w:val="006237B8"/>
    <w:rsid w:val="006264F4"/>
    <w:rsid w:val="006376B2"/>
    <w:rsid w:val="00644248"/>
    <w:rsid w:val="00646C8C"/>
    <w:rsid w:val="006849F0"/>
    <w:rsid w:val="00685AEA"/>
    <w:rsid w:val="006A3254"/>
    <w:rsid w:val="006C4259"/>
    <w:rsid w:val="006D1D0D"/>
    <w:rsid w:val="006E267C"/>
    <w:rsid w:val="007017C6"/>
    <w:rsid w:val="007041CD"/>
    <w:rsid w:val="007112F5"/>
    <w:rsid w:val="00712FBB"/>
    <w:rsid w:val="00727FCD"/>
    <w:rsid w:val="0073679C"/>
    <w:rsid w:val="00742D89"/>
    <w:rsid w:val="0074499B"/>
    <w:rsid w:val="007519AC"/>
    <w:rsid w:val="00790DDA"/>
    <w:rsid w:val="00794254"/>
    <w:rsid w:val="007A7152"/>
    <w:rsid w:val="007B1270"/>
    <w:rsid w:val="007B3A6F"/>
    <w:rsid w:val="007B54D8"/>
    <w:rsid w:val="007B638C"/>
    <w:rsid w:val="007D19F0"/>
    <w:rsid w:val="007E3364"/>
    <w:rsid w:val="007E3B91"/>
    <w:rsid w:val="007E4D63"/>
    <w:rsid w:val="007F11B9"/>
    <w:rsid w:val="007F4B74"/>
    <w:rsid w:val="007F6C5A"/>
    <w:rsid w:val="00806438"/>
    <w:rsid w:val="00813B82"/>
    <w:rsid w:val="008246A1"/>
    <w:rsid w:val="00831D5E"/>
    <w:rsid w:val="00844FF8"/>
    <w:rsid w:val="00850372"/>
    <w:rsid w:val="00871F76"/>
    <w:rsid w:val="008740E2"/>
    <w:rsid w:val="008A1811"/>
    <w:rsid w:val="008A53F7"/>
    <w:rsid w:val="008C26C6"/>
    <w:rsid w:val="008C7AE4"/>
    <w:rsid w:val="008D0C48"/>
    <w:rsid w:val="008D3BEC"/>
    <w:rsid w:val="008D622D"/>
    <w:rsid w:val="008E1B55"/>
    <w:rsid w:val="008E2FEA"/>
    <w:rsid w:val="008F257F"/>
    <w:rsid w:val="008F69AE"/>
    <w:rsid w:val="00940686"/>
    <w:rsid w:val="00966981"/>
    <w:rsid w:val="009B564B"/>
    <w:rsid w:val="009B5B5C"/>
    <w:rsid w:val="009C123D"/>
    <w:rsid w:val="009E4A3E"/>
    <w:rsid w:val="009F26A6"/>
    <w:rsid w:val="009F4D00"/>
    <w:rsid w:val="009F5904"/>
    <w:rsid w:val="00A00242"/>
    <w:rsid w:val="00A12EC8"/>
    <w:rsid w:val="00A1300E"/>
    <w:rsid w:val="00A27F49"/>
    <w:rsid w:val="00A3137E"/>
    <w:rsid w:val="00A44F11"/>
    <w:rsid w:val="00A461CC"/>
    <w:rsid w:val="00A53CAC"/>
    <w:rsid w:val="00A53E31"/>
    <w:rsid w:val="00A5457B"/>
    <w:rsid w:val="00A573F1"/>
    <w:rsid w:val="00A645B5"/>
    <w:rsid w:val="00A65083"/>
    <w:rsid w:val="00A6770C"/>
    <w:rsid w:val="00A73532"/>
    <w:rsid w:val="00A75C46"/>
    <w:rsid w:val="00A801C6"/>
    <w:rsid w:val="00A80903"/>
    <w:rsid w:val="00A93353"/>
    <w:rsid w:val="00AC1497"/>
    <w:rsid w:val="00AF178A"/>
    <w:rsid w:val="00B0368D"/>
    <w:rsid w:val="00B1282C"/>
    <w:rsid w:val="00B135BA"/>
    <w:rsid w:val="00B44679"/>
    <w:rsid w:val="00B44C68"/>
    <w:rsid w:val="00B561A3"/>
    <w:rsid w:val="00B66018"/>
    <w:rsid w:val="00B92BF3"/>
    <w:rsid w:val="00B93632"/>
    <w:rsid w:val="00B948EC"/>
    <w:rsid w:val="00BC115C"/>
    <w:rsid w:val="00BC75C5"/>
    <w:rsid w:val="00BD3F7B"/>
    <w:rsid w:val="00BF0E93"/>
    <w:rsid w:val="00BF4C13"/>
    <w:rsid w:val="00C04984"/>
    <w:rsid w:val="00C06CBC"/>
    <w:rsid w:val="00C12198"/>
    <w:rsid w:val="00C16E3C"/>
    <w:rsid w:val="00C540B6"/>
    <w:rsid w:val="00C546C6"/>
    <w:rsid w:val="00C6257B"/>
    <w:rsid w:val="00C64AF3"/>
    <w:rsid w:val="00C6695E"/>
    <w:rsid w:val="00C947D6"/>
    <w:rsid w:val="00CA0EB6"/>
    <w:rsid w:val="00CB2B51"/>
    <w:rsid w:val="00CD2926"/>
    <w:rsid w:val="00CD62D5"/>
    <w:rsid w:val="00D0278E"/>
    <w:rsid w:val="00D105B9"/>
    <w:rsid w:val="00D25719"/>
    <w:rsid w:val="00D318C2"/>
    <w:rsid w:val="00D549EC"/>
    <w:rsid w:val="00D7716C"/>
    <w:rsid w:val="00D8359B"/>
    <w:rsid w:val="00D857AE"/>
    <w:rsid w:val="00D87EA6"/>
    <w:rsid w:val="00D939F5"/>
    <w:rsid w:val="00D95C19"/>
    <w:rsid w:val="00DA7DC3"/>
    <w:rsid w:val="00DB21F2"/>
    <w:rsid w:val="00DC2750"/>
    <w:rsid w:val="00DC32B9"/>
    <w:rsid w:val="00DD4691"/>
    <w:rsid w:val="00DD64BC"/>
    <w:rsid w:val="00E02D8D"/>
    <w:rsid w:val="00E03FA1"/>
    <w:rsid w:val="00E11DF6"/>
    <w:rsid w:val="00E13488"/>
    <w:rsid w:val="00E24528"/>
    <w:rsid w:val="00E322DD"/>
    <w:rsid w:val="00E3722F"/>
    <w:rsid w:val="00E46163"/>
    <w:rsid w:val="00E61911"/>
    <w:rsid w:val="00E80108"/>
    <w:rsid w:val="00E961AD"/>
    <w:rsid w:val="00EA2798"/>
    <w:rsid w:val="00EB6133"/>
    <w:rsid w:val="00EC5366"/>
    <w:rsid w:val="00EE3EF6"/>
    <w:rsid w:val="00F224FC"/>
    <w:rsid w:val="00F31085"/>
    <w:rsid w:val="00F34C80"/>
    <w:rsid w:val="00F36637"/>
    <w:rsid w:val="00F51D59"/>
    <w:rsid w:val="00F51FAF"/>
    <w:rsid w:val="00F52945"/>
    <w:rsid w:val="00F601A6"/>
    <w:rsid w:val="00F8325C"/>
    <w:rsid w:val="00F93256"/>
    <w:rsid w:val="00FA2D9A"/>
    <w:rsid w:val="00FA3DD5"/>
    <w:rsid w:val="00FA4343"/>
    <w:rsid w:val="00FB7637"/>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E11EB"/>
  <w15:docId w15:val="{79F7E582-CFA5-4E9C-AE99-89BDCBB4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24A9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46897">
      <w:marLeft w:val="0"/>
      <w:marRight w:val="0"/>
      <w:marTop w:val="0"/>
      <w:marBottom w:val="0"/>
      <w:divBdr>
        <w:top w:val="none" w:sz="0" w:space="0" w:color="auto"/>
        <w:left w:val="none" w:sz="0" w:space="0" w:color="auto"/>
        <w:bottom w:val="none" w:sz="0" w:space="0" w:color="auto"/>
        <w:right w:val="none" w:sz="0" w:space="0" w:color="auto"/>
      </w:divBdr>
    </w:div>
    <w:div w:id="447546898">
      <w:marLeft w:val="0"/>
      <w:marRight w:val="0"/>
      <w:marTop w:val="0"/>
      <w:marBottom w:val="0"/>
      <w:divBdr>
        <w:top w:val="none" w:sz="0" w:space="0" w:color="auto"/>
        <w:left w:val="none" w:sz="0" w:space="0" w:color="auto"/>
        <w:bottom w:val="none" w:sz="0" w:space="0" w:color="auto"/>
        <w:right w:val="none" w:sz="0" w:space="0" w:color="auto"/>
      </w:divBdr>
    </w:div>
    <w:div w:id="447546899">
      <w:marLeft w:val="0"/>
      <w:marRight w:val="0"/>
      <w:marTop w:val="0"/>
      <w:marBottom w:val="0"/>
      <w:divBdr>
        <w:top w:val="none" w:sz="0" w:space="0" w:color="auto"/>
        <w:left w:val="none" w:sz="0" w:space="0" w:color="auto"/>
        <w:bottom w:val="none" w:sz="0" w:space="0" w:color="auto"/>
        <w:right w:val="none" w:sz="0" w:space="0" w:color="auto"/>
      </w:divBdr>
    </w:div>
    <w:div w:id="447546900">
      <w:marLeft w:val="0"/>
      <w:marRight w:val="0"/>
      <w:marTop w:val="0"/>
      <w:marBottom w:val="0"/>
      <w:divBdr>
        <w:top w:val="none" w:sz="0" w:space="0" w:color="auto"/>
        <w:left w:val="none" w:sz="0" w:space="0" w:color="auto"/>
        <w:bottom w:val="none" w:sz="0" w:space="0" w:color="auto"/>
        <w:right w:val="none" w:sz="0" w:space="0" w:color="auto"/>
      </w:divBdr>
    </w:div>
    <w:div w:id="447546901">
      <w:marLeft w:val="0"/>
      <w:marRight w:val="0"/>
      <w:marTop w:val="0"/>
      <w:marBottom w:val="0"/>
      <w:divBdr>
        <w:top w:val="none" w:sz="0" w:space="0" w:color="auto"/>
        <w:left w:val="none" w:sz="0" w:space="0" w:color="auto"/>
        <w:bottom w:val="none" w:sz="0" w:space="0" w:color="auto"/>
        <w:right w:val="none" w:sz="0" w:space="0" w:color="auto"/>
      </w:divBdr>
    </w:div>
    <w:div w:id="447546902">
      <w:marLeft w:val="0"/>
      <w:marRight w:val="0"/>
      <w:marTop w:val="0"/>
      <w:marBottom w:val="0"/>
      <w:divBdr>
        <w:top w:val="none" w:sz="0" w:space="0" w:color="auto"/>
        <w:left w:val="none" w:sz="0" w:space="0" w:color="auto"/>
        <w:bottom w:val="none" w:sz="0" w:space="0" w:color="auto"/>
        <w:right w:val="none" w:sz="0" w:space="0" w:color="auto"/>
      </w:divBdr>
    </w:div>
    <w:div w:id="447546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4</cp:revision>
  <cp:lastPrinted>2020-11-14T11:32:00Z</cp:lastPrinted>
  <dcterms:created xsi:type="dcterms:W3CDTF">2020-11-14T11:32:00Z</dcterms:created>
  <dcterms:modified xsi:type="dcterms:W3CDTF">2020-11-14T12:33:00Z</dcterms:modified>
</cp:coreProperties>
</file>